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5772A" w14:textId="77777777" w:rsidR="00814A8F" w:rsidRPr="00023735" w:rsidRDefault="00814A8F" w:rsidP="00814A8F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Theme="minorHAnsi" w:eastAsia="Times New Roman" w:hAnsiTheme="minorHAnsi" w:cstheme="minorHAnsi"/>
          <w:b/>
          <w:bCs/>
        </w:rPr>
      </w:pPr>
      <w:bookmarkStart w:id="0" w:name="_Hlk173333827"/>
      <w:r w:rsidRPr="00023735">
        <w:rPr>
          <w:rFonts w:asciiTheme="minorHAnsi" w:eastAsia="Times New Roman" w:hAnsiTheme="minorHAnsi" w:cstheme="minorHAnsi"/>
          <w:b/>
          <w:bCs/>
        </w:rPr>
        <w:t>DOCUMENTO DE FORMALIZAÇÃO DA DEMANDA – DFD</w:t>
      </w:r>
    </w:p>
    <w:tbl>
      <w:tblPr>
        <w:tblW w:w="8941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"/>
        <w:gridCol w:w="2833"/>
        <w:gridCol w:w="1570"/>
        <w:gridCol w:w="4524"/>
      </w:tblGrid>
      <w:tr w:rsidR="00814A8F" w:rsidRPr="00023735" w14:paraId="7A9EC10F" w14:textId="77777777" w:rsidTr="00C32AC2">
        <w:trPr>
          <w:gridBefore w:val="1"/>
          <w:wBefore w:w="14" w:type="dxa"/>
        </w:trPr>
        <w:tc>
          <w:tcPr>
            <w:tcW w:w="892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1E805" w14:textId="77777777" w:rsidR="00814A8F" w:rsidRPr="00023735" w:rsidRDefault="00814A8F" w:rsidP="00814A8F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autoSpaceDN w:val="0"/>
              <w:spacing w:before="57" w:after="57" w:line="240" w:lineRule="auto"/>
              <w:ind w:left="381" w:hanging="381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INFORMAÇÕES GERAIS</w:t>
            </w:r>
          </w:p>
        </w:tc>
      </w:tr>
      <w:tr w:rsidR="00814A8F" w:rsidRPr="00023735" w14:paraId="1CCD953C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53F6" w14:textId="77777777" w:rsidR="00814A8F" w:rsidRPr="00023735" w:rsidRDefault="00814A8F" w:rsidP="00814A8F">
            <w:pPr>
              <w:pStyle w:val="PargrafodaLista"/>
              <w:numPr>
                <w:ilvl w:val="1"/>
                <w:numId w:val="13"/>
              </w:numPr>
              <w:autoSpaceDN w:val="0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Data prevista para conclusão do processo</w:t>
            </w:r>
          </w:p>
          <w:p w14:paraId="2BDED36B" w14:textId="6D0F9443" w:rsidR="00814A8F" w:rsidRPr="00023735" w:rsidRDefault="00814A8F" w:rsidP="00C32AC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023735">
              <w:rPr>
                <w:rFonts w:asciiTheme="minorHAnsi" w:hAnsiTheme="minorHAnsi" w:cstheme="minorHAnsi"/>
              </w:rPr>
              <w:t xml:space="preserve">Processo iniciado em: </w:t>
            </w:r>
            <w:r w:rsidR="002126CE" w:rsidRPr="002126CE">
              <w:rPr>
                <w:rFonts w:asciiTheme="minorHAnsi" w:hAnsiTheme="minorHAnsi" w:cstheme="minorHAnsi"/>
                <w:b/>
                <w:bCs/>
                <w:color w:val="FF0000"/>
              </w:rPr>
              <w:t>XXXXXXXXXXX</w:t>
            </w:r>
          </w:p>
          <w:p w14:paraId="1E617B8D" w14:textId="44C90C25" w:rsidR="00814A8F" w:rsidRPr="00023735" w:rsidRDefault="00814A8F" w:rsidP="00C32AC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Theme="minorHAnsi" w:hAnsiTheme="minorHAnsi" w:cstheme="minorHAnsi"/>
              </w:rPr>
            </w:pPr>
            <w:r w:rsidRPr="00023735">
              <w:rPr>
                <w:rFonts w:asciiTheme="minorHAnsi" w:hAnsiTheme="minorHAnsi" w:cstheme="minorHAnsi"/>
              </w:rPr>
              <w:t xml:space="preserve">Conclusão estimada em: </w:t>
            </w:r>
            <w:r w:rsidR="002126CE" w:rsidRPr="002126CE">
              <w:rPr>
                <w:rFonts w:asciiTheme="minorHAnsi" w:hAnsiTheme="minorHAnsi" w:cstheme="minorHAnsi"/>
                <w:b/>
                <w:bCs/>
                <w:color w:val="FF0000"/>
              </w:rPr>
              <w:t>XXXXXXXXXXX</w:t>
            </w:r>
          </w:p>
        </w:tc>
      </w:tr>
      <w:tr w:rsidR="00814A8F" w:rsidRPr="00023735" w14:paraId="695EF58B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2DD71" w14:textId="37BFCCF7" w:rsidR="00814A8F" w:rsidRPr="00023735" w:rsidRDefault="00814A8F" w:rsidP="00814A8F">
            <w:pPr>
              <w:pStyle w:val="PargrafodaLista"/>
              <w:numPr>
                <w:ilvl w:val="1"/>
                <w:numId w:val="13"/>
              </w:numPr>
              <w:autoSpaceDN w:val="0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Objeto</w:t>
            </w:r>
          </w:p>
          <w:p w14:paraId="4D1AF97A" w14:textId="77777777" w:rsidR="00845AD8" w:rsidRPr="00845AD8" w:rsidRDefault="00845AD8" w:rsidP="00845AD8">
            <w:pPr>
              <w:pStyle w:val="PargrafodaLista"/>
              <w:autoSpaceDN w:val="0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845AD8">
              <w:rPr>
                <w:rFonts w:asciiTheme="minorHAnsi" w:hAnsiTheme="minorHAnsi" w:cstheme="minorHAnsi"/>
                <w:b/>
                <w:bCs/>
                <w:color w:val="FF0000"/>
              </w:rPr>
              <w:t>Descrição sucinta do objeto</w:t>
            </w:r>
          </w:p>
          <w:p w14:paraId="3B55E5D5" w14:textId="676948CE" w:rsidR="00814A8F" w:rsidRPr="00023735" w:rsidRDefault="00814A8F" w:rsidP="00B3452D">
            <w:pPr>
              <w:pStyle w:val="NormalWeb"/>
              <w:spacing w:before="120" w:beforeAutospacing="0" w:after="120" w:afterAutospacing="0"/>
              <w:ind w:firstLine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4A8F" w:rsidRPr="00023735" w14:paraId="07DCF8DF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EB52D" w14:textId="77777777" w:rsidR="00814A8F" w:rsidRPr="00023735" w:rsidRDefault="00814A8F" w:rsidP="00814A8F">
            <w:pPr>
              <w:pStyle w:val="PargrafodaLista"/>
              <w:numPr>
                <w:ilvl w:val="1"/>
                <w:numId w:val="13"/>
              </w:numPr>
              <w:autoSpaceDN w:val="0"/>
              <w:snapToGrid w:val="0"/>
              <w:spacing w:after="0" w:line="276" w:lineRule="auto"/>
              <w:rPr>
                <w:rFonts w:asciiTheme="minorHAnsi" w:hAnsiTheme="minorHAnsi" w:cstheme="minorHAnsi"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Grau de prioridade da compra ou da contratação</w:t>
            </w:r>
          </w:p>
          <w:p w14:paraId="18797DD4" w14:textId="3F309784" w:rsidR="00814A8F" w:rsidRPr="00023735" w:rsidRDefault="00814A8F" w:rsidP="00C87A00">
            <w:pPr>
              <w:snapToGrid w:val="0"/>
              <w:spacing w:line="240" w:lineRule="auto"/>
              <w:ind w:firstLine="851"/>
              <w:rPr>
                <w:rFonts w:asciiTheme="minorHAnsi" w:hAnsiTheme="minorHAnsi" w:cstheme="minorHAnsi"/>
              </w:rPr>
            </w:pPr>
          </w:p>
        </w:tc>
      </w:tr>
      <w:tr w:rsidR="00814A8F" w:rsidRPr="00023735" w14:paraId="5583D253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747C" w14:textId="77777777" w:rsidR="00845AD8" w:rsidRDefault="00845AD8" w:rsidP="00845AD8">
            <w:pPr>
              <w:pStyle w:val="PargrafodaLista"/>
              <w:numPr>
                <w:ilvl w:val="1"/>
                <w:numId w:val="13"/>
              </w:numPr>
              <w:autoSpaceDN w:val="0"/>
              <w:snapToGrid w:val="0"/>
              <w:spacing w:after="0" w:line="27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Prestação do serviço ou Aquisição do bem</w:t>
            </w:r>
          </w:p>
          <w:p w14:paraId="2D8EACB1" w14:textId="758FD244" w:rsidR="00814A8F" w:rsidRPr="00023735" w:rsidRDefault="00845AD8" w:rsidP="00C87A00">
            <w:pPr>
              <w:pStyle w:val="PargrafodaLista"/>
              <w:snapToGrid w:val="0"/>
              <w:spacing w:line="240" w:lineRule="auto"/>
              <w:ind w:left="0" w:firstLine="851"/>
              <w:jc w:val="both"/>
              <w:rPr>
                <w:rFonts w:asciiTheme="minorHAnsi" w:hAnsiTheme="minorHAnsi" w:cstheme="minorHAnsi"/>
              </w:rPr>
            </w:pPr>
            <w:r w:rsidRPr="00E03728">
              <w:rPr>
                <w:rFonts w:asciiTheme="minorHAnsi" w:hAnsiTheme="minorHAnsi" w:cstheme="minorHAnsi"/>
                <w:color w:val="FF0000"/>
              </w:rPr>
              <w:t xml:space="preserve">Período que deverá </w:t>
            </w:r>
            <w:r>
              <w:rPr>
                <w:rFonts w:asciiTheme="minorHAnsi" w:hAnsiTheme="minorHAnsi" w:cstheme="minorHAnsi"/>
                <w:color w:val="FF0000"/>
              </w:rPr>
              <w:t>ser</w:t>
            </w:r>
            <w:r w:rsidRPr="00E03728">
              <w:rPr>
                <w:rFonts w:asciiTheme="minorHAnsi" w:hAnsiTheme="minorHAnsi" w:cstheme="minorHAnsi"/>
                <w:color w:val="FF0000"/>
              </w:rPr>
              <w:t xml:space="preserve"> iniciado</w:t>
            </w:r>
            <w:r>
              <w:rPr>
                <w:rFonts w:asciiTheme="minorHAnsi" w:hAnsiTheme="minorHAnsi" w:cstheme="minorHAnsi"/>
                <w:color w:val="FF0000"/>
              </w:rPr>
              <w:t>/adquirido</w:t>
            </w:r>
          </w:p>
        </w:tc>
      </w:tr>
      <w:tr w:rsidR="00814A8F" w:rsidRPr="00023735" w14:paraId="58B6C976" w14:textId="77777777" w:rsidTr="00C32AC2">
        <w:trPr>
          <w:gridBefore w:val="1"/>
          <w:wBefore w:w="14" w:type="dxa"/>
        </w:trPr>
        <w:tc>
          <w:tcPr>
            <w:tcW w:w="8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893B1" w14:textId="77777777" w:rsidR="00814A8F" w:rsidRPr="00023735" w:rsidRDefault="00814A8F" w:rsidP="00814A8F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autoSpaceDN w:val="0"/>
              <w:spacing w:before="57" w:after="57" w:line="240" w:lineRule="auto"/>
              <w:ind w:left="381" w:hanging="381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JUSTIFICATIVA DA NECESSIDADE DA CONTRATAÇÃO</w:t>
            </w:r>
          </w:p>
        </w:tc>
      </w:tr>
      <w:tr w:rsidR="00814A8F" w:rsidRPr="00023735" w14:paraId="163CF598" w14:textId="77777777" w:rsidTr="00B3452D">
        <w:trPr>
          <w:gridBefore w:val="1"/>
          <w:wBefore w:w="14" w:type="dxa"/>
          <w:trHeight w:val="759"/>
        </w:trPr>
        <w:tc>
          <w:tcPr>
            <w:tcW w:w="89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BF4EC1" w14:textId="67DADEEF" w:rsidR="00814A8F" w:rsidRPr="0075523D" w:rsidRDefault="00814A8F" w:rsidP="0075523D">
            <w:pPr>
              <w:spacing w:after="120"/>
              <w:ind w:firstLine="851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4A8F" w:rsidRPr="00023735" w14:paraId="7BAADB6E" w14:textId="77777777" w:rsidTr="00C32AC2">
        <w:trPr>
          <w:gridBefore w:val="1"/>
          <w:wBefore w:w="14" w:type="dxa"/>
        </w:trPr>
        <w:tc>
          <w:tcPr>
            <w:tcW w:w="892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67387" w14:textId="593A53E3" w:rsidR="00814A8F" w:rsidRPr="00023735" w:rsidRDefault="0075523D" w:rsidP="00814A8F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autoSpaceDN w:val="0"/>
              <w:spacing w:before="57" w:after="57" w:line="240" w:lineRule="auto"/>
              <w:ind w:left="381" w:hanging="381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ITENS</w:t>
            </w:r>
          </w:p>
        </w:tc>
      </w:tr>
      <w:tr w:rsidR="00814A8F" w:rsidRPr="00023735" w14:paraId="40518EE5" w14:textId="77777777" w:rsidTr="00C32AC2">
        <w:trPr>
          <w:gridBefore w:val="1"/>
          <w:wBefore w:w="14" w:type="dxa"/>
        </w:trPr>
        <w:tc>
          <w:tcPr>
            <w:tcW w:w="8927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0FF8C" w14:textId="77777777" w:rsidR="00814A8F" w:rsidRPr="00023735" w:rsidRDefault="00814A8F" w:rsidP="00C32AC2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Theme="minorHAnsi" w:hAnsiTheme="minorHAnsi" w:cstheme="minorHAnsi"/>
                <w:color w:val="FF0000"/>
              </w:rPr>
            </w:pPr>
          </w:p>
          <w:tbl>
            <w:tblPr>
              <w:tblW w:w="8836" w:type="dxa"/>
              <w:jc w:val="center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4585"/>
              <w:gridCol w:w="670"/>
              <w:gridCol w:w="1411"/>
              <w:gridCol w:w="1461"/>
            </w:tblGrid>
            <w:tr w:rsidR="00BB24A7" w:rsidRPr="00023735" w14:paraId="2BFE1974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5488FF9" w14:textId="45668DFA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B7CB8">
                    <w:rPr>
                      <w:rFonts w:asciiTheme="minorHAnsi" w:hAnsiTheme="minorHAnsi" w:cstheme="minorHAnsi"/>
                      <w:b/>
                      <w:bCs/>
                    </w:rPr>
                    <w:t>Item</w:t>
                  </w: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C835CB" w14:textId="0A618159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B7CB8">
                    <w:rPr>
                      <w:rFonts w:asciiTheme="minorHAnsi" w:hAnsiTheme="minorHAnsi" w:cstheme="minorHAnsi"/>
                      <w:b/>
                      <w:bCs/>
                    </w:rPr>
                    <w:t>Descrição</w:t>
                  </w: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C4B424" w14:textId="59ABD86C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B7CB8">
                    <w:rPr>
                      <w:rFonts w:asciiTheme="minorHAnsi" w:hAnsiTheme="minorHAnsi" w:cstheme="minorHAnsi"/>
                      <w:b/>
                      <w:bCs/>
                    </w:rPr>
                    <w:t>Qtde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73FAB9B" w14:textId="309A7DB4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B7CB8">
                    <w:rPr>
                      <w:rFonts w:asciiTheme="minorHAnsi" w:hAnsiTheme="minorHAnsi" w:cstheme="minorHAnsi"/>
                      <w:b/>
                      <w:bCs/>
                    </w:rPr>
                    <w:t>Valor unitário estimado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A7540A" w14:textId="31D52D65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b/>
                      <w:bCs/>
                    </w:rPr>
                  </w:pPr>
                  <w:r w:rsidRPr="00CB7CB8">
                    <w:rPr>
                      <w:rFonts w:asciiTheme="minorHAnsi" w:hAnsiTheme="minorHAnsi" w:cstheme="minorHAnsi"/>
                      <w:b/>
                      <w:bCs/>
                    </w:rPr>
                    <w:t>Valor total estimado</w:t>
                  </w:r>
                </w:p>
              </w:tc>
            </w:tr>
            <w:tr w:rsidR="00BB24A7" w:rsidRPr="00023735" w14:paraId="3351DE57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234823" w14:textId="36244F72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A934E1E" w14:textId="13E43DD2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028A1DA" w14:textId="3C6543BB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D5F093" w14:textId="798347C5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9FD6A7F" w14:textId="52A75C0D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45EB7085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5FDA43D" w14:textId="7819D019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928CAE" w14:textId="75FCA383" w:rsidR="0075523D" w:rsidRPr="0075523D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72BC4DB" w14:textId="6A7DC508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52BD0A2" w14:textId="27A47087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CEFD735" w14:textId="2A089E0F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4A3005C3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812B9EB" w14:textId="2915531C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73417E" w14:textId="0B391CDF" w:rsidR="0075523D" w:rsidRPr="0075523D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DA43F71" w14:textId="031301CF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1227C28" w14:textId="75BD87E3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020DE1" w14:textId="1151447F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6378A2D1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E9E0CE" w14:textId="4F24EA4A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A61FE86" w14:textId="2DF29AAF" w:rsidR="0075523D" w:rsidRPr="0075523D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C6E43A7" w14:textId="32C0EA8B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D2649DD" w14:textId="60E0FFC4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EC8838" w14:textId="32221734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15CD416B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3954CEC" w14:textId="0A12F3C0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4D034" w14:textId="158AD4D0" w:rsidR="0075523D" w:rsidRPr="0075523D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0A425E6" w14:textId="1295BD46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4E9537" w14:textId="7B6952AD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5BF1C59" w14:textId="563CF3FF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18C59E5F" w14:textId="77777777" w:rsidTr="00507219">
              <w:trPr>
                <w:jc w:val="center"/>
              </w:trPr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BEB8B7" w14:textId="7B73C565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4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CC10C8F" w14:textId="0F744B27" w:rsidR="0075523D" w:rsidRPr="0075523D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670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50BC01D" w14:textId="42A35803" w:rsidR="0075523D" w:rsidRPr="00023735" w:rsidRDefault="0075523D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4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ED5DD3E" w14:textId="56136F58" w:rsidR="0075523D" w:rsidRPr="00BB24A7" w:rsidRDefault="0075523D" w:rsidP="00BB24A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6D958304" w14:textId="141DCB78" w:rsidR="0075523D" w:rsidRPr="00023735" w:rsidRDefault="0075523D" w:rsidP="00BB24A7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</w:p>
              </w:tc>
            </w:tr>
            <w:tr w:rsidR="00BB24A7" w:rsidRPr="00023735" w14:paraId="144283D6" w14:textId="77777777" w:rsidTr="00507219">
              <w:trPr>
                <w:jc w:val="center"/>
              </w:trPr>
              <w:tc>
                <w:tcPr>
                  <w:tcW w:w="737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03787F9" w14:textId="6D60E785" w:rsidR="00BB24A7" w:rsidRPr="00023735" w:rsidRDefault="00BB24A7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center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TOTAL DA CONTRATAÇÃO</w:t>
                  </w:r>
                </w:p>
              </w:tc>
              <w:tc>
                <w:tcPr>
                  <w:tcW w:w="14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68416F" w14:textId="489C7C1E" w:rsidR="00BB24A7" w:rsidRPr="00023735" w:rsidRDefault="00507219" w:rsidP="0075523D">
                  <w:pPr>
                    <w:pStyle w:val="Standard"/>
                    <w:tabs>
                      <w:tab w:val="left" w:pos="555"/>
                      <w:tab w:val="left" w:pos="840"/>
                      <w:tab w:val="left" w:pos="1140"/>
                      <w:tab w:val="left" w:pos="1395"/>
                      <w:tab w:val="left" w:pos="1650"/>
                      <w:tab w:val="left" w:pos="1965"/>
                      <w:tab w:val="left" w:pos="2220"/>
                      <w:tab w:val="left" w:leader="underscore" w:pos="7336"/>
                    </w:tabs>
                    <w:spacing w:before="57" w:after="57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R$ </w:t>
                  </w:r>
                </w:p>
              </w:tc>
            </w:tr>
          </w:tbl>
          <w:p w14:paraId="1AF83D3A" w14:textId="77777777" w:rsidR="00814A8F" w:rsidRPr="00023735" w:rsidRDefault="00814A8F" w:rsidP="00C32AC2">
            <w:pPr>
              <w:snapToGrid w:val="0"/>
              <w:spacing w:before="57" w:after="57"/>
              <w:jc w:val="both"/>
              <w:rPr>
                <w:rFonts w:asciiTheme="minorHAnsi" w:hAnsiTheme="minorHAnsi" w:cstheme="minorHAnsi"/>
              </w:rPr>
            </w:pPr>
          </w:p>
        </w:tc>
      </w:tr>
      <w:tr w:rsidR="00814A8F" w:rsidRPr="00023735" w14:paraId="23C47DD4" w14:textId="77777777" w:rsidTr="00C32AC2">
        <w:tc>
          <w:tcPr>
            <w:tcW w:w="89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C335" w14:textId="77777777" w:rsidR="00814A8F" w:rsidRPr="00023735" w:rsidRDefault="00814A8F" w:rsidP="00814A8F">
            <w:pPr>
              <w:pStyle w:val="Standard"/>
              <w:widowControl w:val="0"/>
              <w:numPr>
                <w:ilvl w:val="0"/>
                <w:numId w:val="12"/>
              </w:numPr>
              <w:tabs>
                <w:tab w:val="left" w:pos="381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autoSpaceDN w:val="0"/>
              <w:spacing w:before="57" w:after="57" w:line="240" w:lineRule="auto"/>
              <w:ind w:left="381" w:hanging="381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IDENTIFICAÇÃO DA ÁREA REQUISITANTE E RESPONSÁVEIS PELO PLANEJAMENTO</w:t>
            </w:r>
          </w:p>
        </w:tc>
      </w:tr>
      <w:tr w:rsidR="00814A8F" w:rsidRPr="00023735" w14:paraId="252783EF" w14:textId="77777777" w:rsidTr="00B3452D">
        <w:trPr>
          <w:gridBefore w:val="1"/>
          <w:wBefore w:w="14" w:type="dxa"/>
          <w:trHeight w:val="755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B56A4" w14:textId="158BB6B0" w:rsidR="00814A8F" w:rsidRPr="00023735" w:rsidRDefault="00814A8F" w:rsidP="002C07C6">
            <w:pPr>
              <w:tabs>
                <w:tab w:val="left" w:pos="4650"/>
              </w:tabs>
              <w:snapToGrid w:val="0"/>
              <w:spacing w:line="276" w:lineRule="auto"/>
              <w:rPr>
                <w:rFonts w:asciiTheme="minorHAnsi" w:hAnsiTheme="minorHAnsi" w:cstheme="minorHAnsi"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Área Requisitante (Unidade/Setor/Depto): </w:t>
            </w:r>
            <w:r w:rsidR="00845AD8" w:rsidRPr="00845AD8">
              <w:rPr>
                <w:rFonts w:asciiTheme="minorHAnsi" w:hAnsiTheme="minorHAnsi" w:cstheme="minorHAnsi"/>
                <w:b/>
                <w:bCs/>
                <w:color w:val="FF0000"/>
              </w:rPr>
              <w:t>XXXXXXXXXX</w:t>
            </w:r>
          </w:p>
        </w:tc>
      </w:tr>
      <w:tr w:rsidR="00814A8F" w:rsidRPr="00023735" w14:paraId="44693D82" w14:textId="77777777" w:rsidTr="00C32AC2">
        <w:trPr>
          <w:gridBefore w:val="1"/>
          <w:wBefore w:w="14" w:type="dxa"/>
          <w:cantSplit/>
          <w:trHeight w:val="544"/>
        </w:trPr>
        <w:tc>
          <w:tcPr>
            <w:tcW w:w="8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D1DB2" w14:textId="77777777" w:rsidR="00814A8F" w:rsidRPr="00023735" w:rsidRDefault="00814A8F" w:rsidP="00C32AC2">
            <w:pPr>
              <w:tabs>
                <w:tab w:val="left" w:pos="155"/>
              </w:tabs>
              <w:snapToGrid w:val="0"/>
              <w:rPr>
                <w:rFonts w:asciiTheme="minorHAnsi" w:hAnsiTheme="minorHAnsi" w:cstheme="minorHAnsi"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Responsável pela demanda:</w:t>
            </w:r>
          </w:p>
        </w:tc>
      </w:tr>
      <w:tr w:rsidR="00814A8F" w:rsidRPr="00023735" w14:paraId="2FE7CEE6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98A35" w14:textId="615BD90F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Nome: </w:t>
            </w:r>
            <w:r w:rsidR="00845AD8" w:rsidRPr="00845AD8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</w:tr>
      <w:tr w:rsidR="00814A8F" w:rsidRPr="00023735" w14:paraId="50955B81" w14:textId="77777777" w:rsidTr="00C32AC2">
        <w:trPr>
          <w:gridBefore w:val="1"/>
          <w:wBefore w:w="14" w:type="dxa"/>
          <w:trHeight w:val="39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1782" w14:textId="5BCDDB3A" w:rsidR="00814A8F" w:rsidRPr="00023735" w:rsidRDefault="00814A8F" w:rsidP="00C32AC2">
            <w:pPr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Matrícula: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BAC7" w14:textId="77777777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Cargo: </w:t>
            </w:r>
            <w:r w:rsidRPr="00023735">
              <w:rPr>
                <w:rFonts w:asciiTheme="minorHAnsi" w:hAnsiTheme="minorHAnsi" w:cstheme="minorHAnsi"/>
              </w:rPr>
              <w:t>Secretário Municipal de Fazenda</w:t>
            </w:r>
          </w:p>
        </w:tc>
      </w:tr>
      <w:tr w:rsidR="00814A8F" w:rsidRPr="00023735" w14:paraId="2B147495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43D68" w14:textId="77777777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Responsável pela fiscalização:</w:t>
            </w:r>
          </w:p>
        </w:tc>
      </w:tr>
      <w:tr w:rsidR="00814A8F" w:rsidRPr="00023735" w14:paraId="2501CF4F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3BA4" w14:textId="7C8DEB92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Nome: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XXXXXXXXXXXXX</w:t>
            </w:r>
          </w:p>
        </w:tc>
      </w:tr>
      <w:tr w:rsidR="00814A8F" w:rsidRPr="00023735" w14:paraId="72704E34" w14:textId="77777777" w:rsidTr="00C32AC2">
        <w:trPr>
          <w:gridBefore w:val="1"/>
          <w:wBefore w:w="14" w:type="dxa"/>
          <w:trHeight w:val="397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ABD2D" w14:textId="075F3122" w:rsidR="00814A8F" w:rsidRPr="00023735" w:rsidRDefault="00814A8F" w:rsidP="00C32AC2">
            <w:pPr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Matrícula: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</w:t>
            </w:r>
          </w:p>
        </w:tc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83904" w14:textId="7A007DEC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Cargo: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XXXXXXXXXX</w:t>
            </w:r>
          </w:p>
        </w:tc>
      </w:tr>
      <w:tr w:rsidR="00814A8F" w:rsidRPr="00023735" w14:paraId="7BC8BB61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5158E" w14:textId="77777777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>Responsável pela elaboração do Estudo Técnico Preliminar:</w:t>
            </w:r>
          </w:p>
        </w:tc>
      </w:tr>
      <w:tr w:rsidR="00814A8F" w:rsidRPr="00023735" w14:paraId="7077CBBB" w14:textId="77777777" w:rsidTr="00C32AC2">
        <w:trPr>
          <w:gridBefore w:val="1"/>
          <w:wBefore w:w="14" w:type="dxa"/>
          <w:trHeight w:val="397"/>
        </w:trPr>
        <w:tc>
          <w:tcPr>
            <w:tcW w:w="8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96D6D" w14:textId="03AA7574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Nome: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XXXXXXXXXXX</w:t>
            </w:r>
          </w:p>
        </w:tc>
      </w:tr>
      <w:tr w:rsidR="00814A8F" w:rsidRPr="00023735" w14:paraId="228F2E74" w14:textId="77777777" w:rsidTr="00C32AC2">
        <w:trPr>
          <w:gridBefore w:val="1"/>
          <w:wBefore w:w="14" w:type="dxa"/>
          <w:trHeight w:val="397"/>
        </w:trPr>
        <w:tc>
          <w:tcPr>
            <w:tcW w:w="4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BCAB" w14:textId="2A193921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Matrícula: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XXXXXXXXX</w:t>
            </w:r>
          </w:p>
        </w:tc>
        <w:tc>
          <w:tcPr>
            <w:tcW w:w="4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D027" w14:textId="736D0058" w:rsidR="00814A8F" w:rsidRPr="00023735" w:rsidRDefault="00814A8F" w:rsidP="00C32AC2">
            <w:pPr>
              <w:tabs>
                <w:tab w:val="left" w:pos="155"/>
              </w:tabs>
              <w:snapToGrid w:val="0"/>
              <w:spacing w:before="40" w:after="20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023735">
              <w:rPr>
                <w:rFonts w:asciiTheme="minorHAnsi" w:hAnsiTheme="minorHAnsi" w:cstheme="minorHAnsi"/>
                <w:b/>
                <w:bCs/>
              </w:rPr>
              <w:t xml:space="preserve">Cargo: </w:t>
            </w:r>
            <w:r w:rsidR="00845AD8">
              <w:rPr>
                <w:rFonts w:asciiTheme="minorHAnsi" w:hAnsiTheme="minorHAnsi" w:cstheme="minorHAnsi"/>
                <w:color w:val="FF0000"/>
              </w:rPr>
              <w:t>XXXXXXXXXXXXXXX</w:t>
            </w:r>
          </w:p>
        </w:tc>
      </w:tr>
    </w:tbl>
    <w:p w14:paraId="69F5DA26" w14:textId="77777777" w:rsidR="00814A8F" w:rsidRPr="00023735" w:rsidRDefault="00814A8F" w:rsidP="00814A8F">
      <w:pPr>
        <w:pStyle w:val="Textbody"/>
        <w:rPr>
          <w:rFonts w:asciiTheme="minorHAnsi" w:hAnsiTheme="minorHAnsi" w:cstheme="minorHAnsi"/>
        </w:rPr>
      </w:pPr>
    </w:p>
    <w:p w14:paraId="78424E8E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E85610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27E60AF" w14:textId="77777777" w:rsidR="003A7DAA" w:rsidRPr="00023735" w:rsidRDefault="003A7DAA" w:rsidP="003A7DA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</w:t>
      </w:r>
    </w:p>
    <w:p w14:paraId="75500DC9" w14:textId="77777777" w:rsidR="003A7DAA" w:rsidRPr="00023735" w:rsidRDefault="003A7DAA" w:rsidP="003A7DA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>Secretário Municipal de Fazenda</w:t>
      </w:r>
    </w:p>
    <w:p w14:paraId="1B2DCDBC" w14:textId="77777777" w:rsidR="003A7DAA" w:rsidRDefault="003A7DAA" w:rsidP="003A7DA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Matrícula </w:t>
      </w:r>
      <w:r>
        <w:rPr>
          <w:rFonts w:asciiTheme="minorHAnsi" w:hAnsiTheme="minorHAnsi" w:cstheme="minorHAnsi"/>
          <w:sz w:val="24"/>
          <w:szCs w:val="24"/>
        </w:rPr>
        <w:t>XXXXXXXXX</w:t>
      </w:r>
    </w:p>
    <w:p w14:paraId="141C0210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3B5E490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13ACD49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3D443A4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DC7FBB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FF22F44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8DA483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47EE36" w14:textId="77777777" w:rsidR="00814A8F" w:rsidRPr="00023735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C399376" w14:textId="77777777" w:rsidR="00814A8F" w:rsidRDefault="00814A8F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B61EC73" w14:textId="77777777" w:rsidR="00B3452D" w:rsidRDefault="00B3452D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C5AE70C" w14:textId="77777777" w:rsidR="00845AD8" w:rsidRDefault="00845AD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8F19571" w14:textId="77777777" w:rsidR="00845AD8" w:rsidRDefault="00845AD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7E1D53C" w14:textId="77777777" w:rsidR="00845AD8" w:rsidRDefault="00845AD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F909BF1" w14:textId="77777777" w:rsidR="00845AD8" w:rsidRDefault="00845AD8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DA5F610" w14:textId="7864AC0C" w:rsidR="00A066AA" w:rsidRPr="00023735" w:rsidRDefault="00B2503A">
      <w:pPr>
        <w:spacing w:after="12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lastRenderedPageBreak/>
        <w:t>ESTUDO TÉCNICO PRELIMINAR</w:t>
      </w:r>
    </w:p>
    <w:p w14:paraId="4E585C3D" w14:textId="77777777" w:rsidR="007F441C" w:rsidRPr="00023735" w:rsidRDefault="007F441C" w:rsidP="007F441C">
      <w:pPr>
        <w:pStyle w:val="PargrafodaLista"/>
        <w:tabs>
          <w:tab w:val="left" w:pos="5685"/>
        </w:tabs>
        <w:spacing w:after="120" w:line="240" w:lineRule="auto"/>
        <w:ind w:left="7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8555543" w14:textId="40695B8E" w:rsidR="00A066AA" w:rsidRPr="00023735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NECESSIDADE DA CONTRATAÇÃO</w:t>
      </w:r>
    </w:p>
    <w:p w14:paraId="2CA33A75" w14:textId="66193C4F" w:rsidR="00345A9D" w:rsidRPr="00023735" w:rsidRDefault="007F38A5" w:rsidP="00D06033">
      <w:pPr>
        <w:pStyle w:val="NormalWeb"/>
        <w:spacing w:before="120" w:beforeAutospacing="0" w:after="120" w:afterAutospacing="0"/>
        <w:jc w:val="both"/>
        <w:rPr>
          <w:rFonts w:asciiTheme="minorHAnsi" w:hAnsiTheme="minorHAnsi" w:cstheme="minorHAnsi"/>
        </w:rPr>
      </w:pPr>
      <w:bookmarkStart w:id="1" w:name="_Hlk173333935"/>
      <w:r w:rsidRPr="00023735">
        <w:rPr>
          <w:rFonts w:asciiTheme="minorHAnsi" w:hAnsiTheme="minorHAnsi" w:cstheme="minorHAnsi"/>
        </w:rPr>
        <w:t xml:space="preserve">                        </w:t>
      </w:r>
      <w:r w:rsidR="003A7DAA" w:rsidRPr="003A7DAA">
        <w:rPr>
          <w:rFonts w:asciiTheme="minorHAnsi" w:hAnsiTheme="minorHAnsi" w:cstheme="minorHAnsi"/>
          <w:color w:val="FF0000"/>
        </w:rPr>
        <w:t xml:space="preserve">DEMONSTRAR A DEMANDA E A SUA RELEVÂNCIA </w:t>
      </w:r>
    </w:p>
    <w:bookmarkEnd w:id="1"/>
    <w:p w14:paraId="701CCD5F" w14:textId="59832D4D" w:rsidR="00A066AA" w:rsidRPr="00023735" w:rsidRDefault="00B2503A" w:rsidP="00023735">
      <w:pPr>
        <w:pStyle w:val="NormalWeb"/>
        <w:numPr>
          <w:ilvl w:val="0"/>
          <w:numId w:val="3"/>
        </w:numPr>
        <w:spacing w:before="120" w:beforeAutospacing="0" w:after="120" w:afterAutospacing="0"/>
        <w:jc w:val="both"/>
        <w:rPr>
          <w:rFonts w:asciiTheme="minorHAnsi" w:hAnsiTheme="minorHAnsi" w:cstheme="minorHAnsi"/>
          <w:b/>
          <w:bCs/>
        </w:rPr>
      </w:pPr>
      <w:r w:rsidRPr="00023735">
        <w:rPr>
          <w:rFonts w:asciiTheme="minorHAnsi" w:hAnsiTheme="minorHAnsi" w:cstheme="minorHAnsi"/>
          <w:b/>
          <w:bCs/>
        </w:rPr>
        <w:t>DA PREVISÃO DA CONTRATAÇÃO</w:t>
      </w:r>
    </w:p>
    <w:p w14:paraId="1BFF9C2B" w14:textId="77869830" w:rsidR="00A066AA" w:rsidRPr="00845AD8" w:rsidRDefault="00845AD8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bookmarkStart w:id="2" w:name="_Hlk173333997"/>
      <w:r w:rsidRPr="00845AD8">
        <w:rPr>
          <w:rFonts w:asciiTheme="minorHAnsi" w:hAnsiTheme="minorHAnsi" w:cstheme="minorHAnsi"/>
          <w:color w:val="FF0000"/>
          <w:sz w:val="24"/>
          <w:szCs w:val="24"/>
        </w:rPr>
        <w:t>INFORMAR SE A CONTRATAÇÃO ESTÁ PREVISTA NO PLANO DE CONTRATAÇÕES ANUAL E A FUNDAMENTAÇÃO DA LDO</w:t>
      </w:r>
      <w:r w:rsidR="00B2503A" w:rsidRPr="00845AD8">
        <w:rPr>
          <w:rFonts w:asciiTheme="minorHAnsi" w:hAnsiTheme="minorHAnsi" w:cstheme="minorHAnsi"/>
          <w:color w:val="FF0000"/>
          <w:sz w:val="24"/>
          <w:szCs w:val="24"/>
        </w:rPr>
        <w:t>.</w:t>
      </w:r>
    </w:p>
    <w:p w14:paraId="3816CB67" w14:textId="04970502" w:rsidR="00A066AA" w:rsidRPr="00023735" w:rsidRDefault="00B2503A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ab/>
      </w:r>
      <w:r w:rsidRPr="00023735">
        <w:rPr>
          <w:rFonts w:asciiTheme="minorHAnsi" w:hAnsiTheme="minorHAnsi" w:cstheme="minorHAnsi"/>
          <w:sz w:val="24"/>
          <w:szCs w:val="24"/>
        </w:rPr>
        <w:tab/>
      </w:r>
    </w:p>
    <w:bookmarkEnd w:id="2"/>
    <w:p w14:paraId="584D6295" w14:textId="2D83DD7D" w:rsidR="00845AD8" w:rsidRPr="00845AD8" w:rsidRDefault="00B2503A" w:rsidP="00845AD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 xml:space="preserve"> DOS REQUISITOS DA CONTRATAÇÃO </w:t>
      </w:r>
    </w:p>
    <w:p w14:paraId="680396D9" w14:textId="77777777" w:rsidR="00845AD8" w:rsidRPr="00845AD8" w:rsidRDefault="00845AD8" w:rsidP="00845AD8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5909497" w14:textId="7AD47AF9" w:rsidR="00845AD8" w:rsidRPr="003A7DAA" w:rsidRDefault="00845AD8" w:rsidP="00845AD8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>DESCREVER OS REQUISITOS NECESSÁRIOS PARA A CONTRATAÇÃO DO SERVIÇO OU AQUISIÇÃO DO BEM</w:t>
      </w:r>
    </w:p>
    <w:p w14:paraId="673B61F5" w14:textId="77777777" w:rsidR="0092727C" w:rsidRPr="00023735" w:rsidRDefault="0092727C" w:rsidP="0092727C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6F149A6" w14:textId="77777777" w:rsidR="00D96620" w:rsidRPr="00023735" w:rsidRDefault="00D96620" w:rsidP="00FC701C">
      <w:pPr>
        <w:pStyle w:val="PargrafodaLista"/>
        <w:tabs>
          <w:tab w:val="left" w:pos="5685"/>
        </w:tabs>
        <w:spacing w:after="12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p w14:paraId="71EE2482" w14:textId="77777777" w:rsidR="00A066AA" w:rsidRPr="00023735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DAS ESPECIFICAÇÕES, QUANTIDADES E ESTIMATIVAS</w:t>
      </w:r>
    </w:p>
    <w:tbl>
      <w:tblPr>
        <w:tblStyle w:val="Tabelacomgrade"/>
        <w:tblW w:w="922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654"/>
        <w:gridCol w:w="864"/>
      </w:tblGrid>
      <w:tr w:rsidR="00DA1A26" w:rsidRPr="00023735" w14:paraId="743C5E58" w14:textId="77777777" w:rsidTr="00B3452D">
        <w:trPr>
          <w:trHeight w:val="634"/>
          <w:jc w:val="center"/>
        </w:trPr>
        <w:tc>
          <w:tcPr>
            <w:tcW w:w="704" w:type="dxa"/>
          </w:tcPr>
          <w:p w14:paraId="57FB91C0" w14:textId="77777777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7654" w:type="dxa"/>
          </w:tcPr>
          <w:p w14:paraId="69135CC5" w14:textId="77777777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864" w:type="dxa"/>
          </w:tcPr>
          <w:p w14:paraId="26DAF298" w14:textId="77777777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Qtde</w:t>
            </w:r>
          </w:p>
        </w:tc>
      </w:tr>
      <w:tr w:rsidR="00DA1A26" w:rsidRPr="00023735" w14:paraId="46FA8BEC" w14:textId="77777777" w:rsidTr="00845AD8">
        <w:trPr>
          <w:trHeight w:val="620"/>
          <w:jc w:val="center"/>
        </w:trPr>
        <w:tc>
          <w:tcPr>
            <w:tcW w:w="704" w:type="dxa"/>
          </w:tcPr>
          <w:p w14:paraId="4AFC4EAE" w14:textId="1D85BD7F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4C6334AA" w14:textId="2F2BBF6B" w:rsidR="00DA1A26" w:rsidRPr="00B3452D" w:rsidRDefault="00DA1A26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14E8343A" w14:textId="30A7C48A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A1A26" w:rsidRPr="00023735" w14:paraId="51B25E0F" w14:textId="77777777" w:rsidTr="00B3452D">
        <w:trPr>
          <w:trHeight w:val="537"/>
          <w:jc w:val="center"/>
        </w:trPr>
        <w:tc>
          <w:tcPr>
            <w:tcW w:w="704" w:type="dxa"/>
          </w:tcPr>
          <w:p w14:paraId="38DEF485" w14:textId="2EC360B8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5C576E41" w14:textId="155FFF5A" w:rsidR="00DA1A26" w:rsidRPr="00B3452D" w:rsidRDefault="00DA1A26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12D8896" w14:textId="3C5B4B2E" w:rsidR="00DA1A26" w:rsidRPr="00023735" w:rsidRDefault="00DA1A26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4222" w:rsidRPr="00023735" w14:paraId="772682BA" w14:textId="77777777" w:rsidTr="00B3452D">
        <w:trPr>
          <w:trHeight w:val="537"/>
          <w:jc w:val="center"/>
        </w:trPr>
        <w:tc>
          <w:tcPr>
            <w:tcW w:w="704" w:type="dxa"/>
          </w:tcPr>
          <w:p w14:paraId="5C132994" w14:textId="1862336F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662EEE8D" w14:textId="4030A6F5" w:rsidR="00F84222" w:rsidRPr="00B3452D" w:rsidRDefault="00F84222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3182849F" w14:textId="1ED3D8CB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4222" w:rsidRPr="00023735" w14:paraId="45D6725E" w14:textId="77777777" w:rsidTr="00B3452D">
        <w:trPr>
          <w:trHeight w:val="537"/>
          <w:jc w:val="center"/>
        </w:trPr>
        <w:tc>
          <w:tcPr>
            <w:tcW w:w="704" w:type="dxa"/>
          </w:tcPr>
          <w:p w14:paraId="2CCDEF94" w14:textId="0A5BF2D5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736CBBF5" w14:textId="01EA3AAC" w:rsidR="00F84222" w:rsidRPr="00B3452D" w:rsidRDefault="00F84222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2D7392E0" w14:textId="2581DC39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4222" w:rsidRPr="00023735" w14:paraId="5812EF30" w14:textId="77777777" w:rsidTr="00B3452D">
        <w:trPr>
          <w:trHeight w:val="537"/>
          <w:jc w:val="center"/>
        </w:trPr>
        <w:tc>
          <w:tcPr>
            <w:tcW w:w="704" w:type="dxa"/>
          </w:tcPr>
          <w:p w14:paraId="69D4EC91" w14:textId="2CC8DEB0" w:rsidR="00F84222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28845589" w14:textId="047F9020" w:rsidR="00F84222" w:rsidRPr="00B3452D" w:rsidRDefault="00F84222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77D240F5" w14:textId="3113CF38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84222" w:rsidRPr="00023735" w14:paraId="49AB1774" w14:textId="77777777" w:rsidTr="00B3452D">
        <w:trPr>
          <w:trHeight w:val="537"/>
          <w:jc w:val="center"/>
        </w:trPr>
        <w:tc>
          <w:tcPr>
            <w:tcW w:w="704" w:type="dxa"/>
          </w:tcPr>
          <w:p w14:paraId="62C1D07F" w14:textId="3E87D5AD" w:rsidR="00F84222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654" w:type="dxa"/>
          </w:tcPr>
          <w:p w14:paraId="406882E9" w14:textId="3054C149" w:rsidR="00F84222" w:rsidRPr="00B3452D" w:rsidRDefault="00F84222" w:rsidP="00C701A9">
            <w:pPr>
              <w:pStyle w:val="Cabealho"/>
              <w:tabs>
                <w:tab w:val="center" w:pos="2006"/>
                <w:tab w:val="right" w:pos="625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64" w:type="dxa"/>
            <w:vAlign w:val="center"/>
          </w:tcPr>
          <w:p w14:paraId="0472F845" w14:textId="6001638B" w:rsidR="00F84222" w:rsidRPr="00023735" w:rsidRDefault="00F8422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E3460FE" w14:textId="77777777" w:rsidR="00A066AA" w:rsidRPr="00023735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LEVANTAMENTO DE MERCADO E JUSTIFICATIVA DA ESCOLHA DO TIPO DE SOLUÇÃO A CONTRATAR</w:t>
      </w:r>
    </w:p>
    <w:p w14:paraId="051281EA" w14:textId="627A76FF" w:rsidR="00845AD8" w:rsidRDefault="009F5102" w:rsidP="009F5102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   </w:t>
      </w:r>
      <w:bookmarkStart w:id="3" w:name="_Hlk173334124"/>
    </w:p>
    <w:p w14:paraId="789A8997" w14:textId="7A351071" w:rsidR="00845AD8" w:rsidRPr="00845AD8" w:rsidRDefault="00845AD8" w:rsidP="009F5102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845AD8">
        <w:rPr>
          <w:rFonts w:asciiTheme="minorHAnsi" w:hAnsiTheme="minorHAnsi" w:cstheme="minorHAnsi"/>
          <w:color w:val="FF0000"/>
          <w:sz w:val="24"/>
          <w:szCs w:val="24"/>
        </w:rPr>
        <w:t>FAZER PESQUISA DE MERCADO SOBRE AS SOLUÇÕES DISPONÍVEIS QUE PODERIAM ATENDER A DEMANDA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E INSERIR NA TABELA ABAIXO OS VALORES</w:t>
      </w:r>
      <w:r w:rsidR="003A7DAA">
        <w:rPr>
          <w:rFonts w:asciiTheme="minorHAnsi" w:hAnsiTheme="minorHAnsi" w:cstheme="minorHAnsi"/>
          <w:color w:val="FF0000"/>
          <w:sz w:val="24"/>
          <w:szCs w:val="24"/>
        </w:rPr>
        <w:t xml:space="preserve"> IDENTIFICADOS</w:t>
      </w:r>
      <w:r>
        <w:rPr>
          <w:rFonts w:asciiTheme="minorHAnsi" w:hAnsiTheme="minorHAnsi" w:cstheme="minorHAnsi"/>
          <w:color w:val="FF0000"/>
          <w:sz w:val="24"/>
          <w:szCs w:val="24"/>
        </w:rPr>
        <w:t xml:space="preserve"> E A FONTE DE PESQUISA.</w:t>
      </w:r>
      <w:r w:rsidR="003A7DAA">
        <w:rPr>
          <w:rFonts w:asciiTheme="minorHAnsi" w:hAnsiTheme="minorHAnsi" w:cstheme="minorHAnsi"/>
          <w:color w:val="FF0000"/>
          <w:sz w:val="24"/>
          <w:szCs w:val="24"/>
        </w:rPr>
        <w:t xml:space="preserve"> PODE SER PESQUISA ON-LINE, DESDE QUE CONTENHA O SITE E HORÁRIO DA CONSULTA. AO FINAL, ANALISAR QUAL É A MAIS VIÁVEL PARA SOLUÇÃO DA NECESSIDADE.</w:t>
      </w:r>
    </w:p>
    <w:p w14:paraId="523A90F1" w14:textId="2C22086F" w:rsidR="00FF7D91" w:rsidRPr="00023735" w:rsidRDefault="00F148A5" w:rsidP="00FF7D91">
      <w:pPr>
        <w:pStyle w:val="PargrafodaLista"/>
        <w:spacing w:after="120" w:line="240" w:lineRule="auto"/>
        <w:ind w:left="0"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ab/>
        <w:t xml:space="preserve">     </w:t>
      </w: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709"/>
        <w:gridCol w:w="1559"/>
        <w:gridCol w:w="1417"/>
      </w:tblGrid>
      <w:tr w:rsidR="00735BE1" w:rsidRPr="00023735" w14:paraId="41972572" w14:textId="2379D564" w:rsidTr="00CB7CB8">
        <w:trPr>
          <w:trHeight w:val="637"/>
          <w:jc w:val="center"/>
        </w:trPr>
        <w:tc>
          <w:tcPr>
            <w:tcW w:w="704" w:type="dxa"/>
          </w:tcPr>
          <w:bookmarkEnd w:id="3"/>
          <w:p w14:paraId="55BBCCD0" w14:textId="77777777" w:rsidR="00735BE1" w:rsidRPr="00CB7CB8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20AD3A48" w14:textId="77777777" w:rsidR="00735BE1" w:rsidRPr="00CB7CB8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709" w:type="dxa"/>
          </w:tcPr>
          <w:p w14:paraId="30A19328" w14:textId="77777777" w:rsidR="00735BE1" w:rsidRPr="00CB7CB8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Qtde</w:t>
            </w:r>
          </w:p>
        </w:tc>
        <w:tc>
          <w:tcPr>
            <w:tcW w:w="1559" w:type="dxa"/>
          </w:tcPr>
          <w:p w14:paraId="4C5994F9" w14:textId="1C9BF8A0" w:rsidR="00735BE1" w:rsidRPr="00CB7CB8" w:rsidRDefault="00735BE1" w:rsidP="00735BE1">
            <w:pPr>
              <w:tabs>
                <w:tab w:val="left" w:pos="5685"/>
              </w:tabs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 xml:space="preserve">Valor unitário </w:t>
            </w:r>
            <w:r w:rsidR="0027055B" w:rsidRPr="00CB7CB8">
              <w:rPr>
                <w:rFonts w:asciiTheme="minorHAnsi" w:hAnsiTheme="minorHAnsi" w:cstheme="minorHAnsi"/>
                <w:b/>
                <w:bCs/>
              </w:rPr>
              <w:t>estimado</w:t>
            </w:r>
          </w:p>
        </w:tc>
        <w:tc>
          <w:tcPr>
            <w:tcW w:w="1417" w:type="dxa"/>
          </w:tcPr>
          <w:p w14:paraId="13FC1946" w14:textId="08087EE1" w:rsidR="00735BE1" w:rsidRPr="00CB7CB8" w:rsidRDefault="00735BE1" w:rsidP="00735BE1">
            <w:pPr>
              <w:tabs>
                <w:tab w:val="left" w:pos="5685"/>
              </w:tabs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Valor total</w:t>
            </w:r>
            <w:r w:rsidR="00FF7D91" w:rsidRPr="00CB7CB8">
              <w:rPr>
                <w:rFonts w:asciiTheme="minorHAnsi" w:hAnsiTheme="minorHAnsi" w:cstheme="minorHAnsi"/>
                <w:b/>
                <w:bCs/>
              </w:rPr>
              <w:t xml:space="preserve"> estimado</w:t>
            </w:r>
          </w:p>
        </w:tc>
      </w:tr>
      <w:tr w:rsidR="00735BE1" w:rsidRPr="00023735" w14:paraId="154B2E96" w14:textId="496251E5" w:rsidTr="00A47D54">
        <w:trPr>
          <w:trHeight w:val="339"/>
          <w:jc w:val="center"/>
        </w:trPr>
        <w:tc>
          <w:tcPr>
            <w:tcW w:w="704" w:type="dxa"/>
          </w:tcPr>
          <w:p w14:paraId="5E845DEE" w14:textId="2C02177A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1714534C" w14:textId="721BB52B" w:rsidR="0027055B" w:rsidRPr="00023735" w:rsidRDefault="0027055B" w:rsidP="00AA4E55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01CC4A4D" w14:textId="4F545A5E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DDEFA06" w14:textId="20D610EF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BEC9242" w14:textId="37786561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35BE1" w:rsidRPr="00023735" w14:paraId="258B3BF2" w14:textId="1DB3E68A" w:rsidTr="00C049F1">
        <w:trPr>
          <w:trHeight w:val="539"/>
          <w:jc w:val="center"/>
        </w:trPr>
        <w:tc>
          <w:tcPr>
            <w:tcW w:w="704" w:type="dxa"/>
          </w:tcPr>
          <w:p w14:paraId="0046F655" w14:textId="2A96403C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D64CA16" w14:textId="0FB840AF" w:rsidR="00735BE1" w:rsidRPr="00B3452D" w:rsidRDefault="00735BE1" w:rsidP="00AA4E55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A9721A" w14:textId="5A948B7E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3898C0B" w14:textId="53220131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99FF994" w14:textId="674B69AD" w:rsidR="00735BE1" w:rsidRPr="00023735" w:rsidRDefault="00735BE1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7CB8" w:rsidRPr="00023735" w14:paraId="66D23AC7" w14:textId="77777777" w:rsidTr="00C049F1">
        <w:trPr>
          <w:trHeight w:val="539"/>
          <w:jc w:val="center"/>
        </w:trPr>
        <w:tc>
          <w:tcPr>
            <w:tcW w:w="704" w:type="dxa"/>
          </w:tcPr>
          <w:p w14:paraId="7161F3EA" w14:textId="65921E16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5D74C25" w14:textId="5206AFC6" w:rsidR="00CB7CB8" w:rsidRPr="00B3452D" w:rsidRDefault="00CB7CB8" w:rsidP="00AA4E55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F911643" w14:textId="085578C4" w:rsidR="00CB7CB8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C0FD49E" w14:textId="491D6917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465C87CA" w14:textId="612AFC49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7CB8" w:rsidRPr="00023735" w14:paraId="76234BC8" w14:textId="77777777" w:rsidTr="00C049F1">
        <w:trPr>
          <w:trHeight w:val="539"/>
          <w:jc w:val="center"/>
        </w:trPr>
        <w:tc>
          <w:tcPr>
            <w:tcW w:w="704" w:type="dxa"/>
          </w:tcPr>
          <w:p w14:paraId="2C97D256" w14:textId="1F101DBE" w:rsidR="00CB7CB8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576CF1F3" w14:textId="1E4D85BB" w:rsidR="00CB7CB8" w:rsidRPr="00B3452D" w:rsidRDefault="00CB7CB8" w:rsidP="00AA4E55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98AE6C6" w14:textId="05EADDD9" w:rsidR="00CB7CB8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0C3F832" w14:textId="5B55CEC9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69156DD4" w14:textId="3199260F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B7CB8" w:rsidRPr="00023735" w14:paraId="44FB2525" w14:textId="77777777" w:rsidTr="002A502B">
        <w:trPr>
          <w:trHeight w:val="539"/>
          <w:jc w:val="center"/>
        </w:trPr>
        <w:tc>
          <w:tcPr>
            <w:tcW w:w="704" w:type="dxa"/>
          </w:tcPr>
          <w:p w14:paraId="5113357A" w14:textId="1A482213" w:rsidR="00CB7CB8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68F777B0" w14:textId="78561A9E" w:rsidR="00CB7CB8" w:rsidRPr="00B3452D" w:rsidRDefault="00CB7CB8" w:rsidP="00AA4E55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8B78A21" w14:textId="4D134BF7" w:rsidR="00CB7CB8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43B031C" w14:textId="0569F61C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6F30B08" w14:textId="4851CE73" w:rsidR="00CB7CB8" w:rsidRPr="00023735" w:rsidRDefault="00CB7CB8" w:rsidP="00AA4E5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5843" w:rsidRPr="00023735" w14:paraId="64F94A48" w14:textId="77777777" w:rsidTr="006F5843">
        <w:trPr>
          <w:trHeight w:val="333"/>
          <w:jc w:val="center"/>
        </w:trPr>
        <w:tc>
          <w:tcPr>
            <w:tcW w:w="8217" w:type="dxa"/>
            <w:gridSpan w:val="4"/>
          </w:tcPr>
          <w:p w14:paraId="607A778A" w14:textId="04CF08B2" w:rsidR="006F5843" w:rsidRPr="006F5843" w:rsidRDefault="006F5843" w:rsidP="00B35C5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5843">
              <w:rPr>
                <w:rFonts w:asciiTheme="minorHAnsi" w:hAnsiTheme="minorHAnsi" w:cstheme="minorHAnsi"/>
                <w:sz w:val="24"/>
                <w:szCs w:val="24"/>
              </w:rPr>
              <w:t>TOTAL DA CONTRATAÇÃO:</w:t>
            </w:r>
          </w:p>
        </w:tc>
        <w:tc>
          <w:tcPr>
            <w:tcW w:w="1417" w:type="dxa"/>
            <w:vAlign w:val="center"/>
          </w:tcPr>
          <w:p w14:paraId="5548CD50" w14:textId="573A0361" w:rsidR="006F5843" w:rsidRDefault="006F5843" w:rsidP="00B35C52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R$ </w:t>
            </w:r>
          </w:p>
        </w:tc>
      </w:tr>
    </w:tbl>
    <w:p w14:paraId="05004574" w14:textId="54B4D58B" w:rsidR="00A47D54" w:rsidRDefault="0027055B" w:rsidP="00845AD8">
      <w:pPr>
        <w:pStyle w:val="PargrafodaLista"/>
        <w:spacing w:after="12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bookmarkStart w:id="4" w:name="_Hlk173334418"/>
      <w:r w:rsidRPr="006F5843">
        <w:rPr>
          <w:rFonts w:asciiTheme="minorHAnsi" w:hAnsiTheme="minorHAnsi" w:cstheme="minorHAnsi"/>
        </w:rPr>
        <w:t>Consulta</w:t>
      </w:r>
      <w:r w:rsidR="006F5843">
        <w:rPr>
          <w:rFonts w:asciiTheme="minorHAnsi" w:hAnsiTheme="minorHAnsi" w:cstheme="minorHAnsi"/>
        </w:rPr>
        <w:t xml:space="preserve"> realizada</w:t>
      </w:r>
      <w:r w:rsidRPr="006F5843">
        <w:rPr>
          <w:rFonts w:asciiTheme="minorHAnsi" w:hAnsiTheme="minorHAnsi" w:cstheme="minorHAnsi"/>
        </w:rPr>
        <w:t xml:space="preserve"> em </w:t>
      </w:r>
      <w:r w:rsidR="006F5843" w:rsidRPr="006F5843">
        <w:rPr>
          <w:rFonts w:asciiTheme="minorHAnsi" w:hAnsiTheme="minorHAnsi" w:cstheme="minorHAnsi"/>
        </w:rPr>
        <w:t>04</w:t>
      </w:r>
      <w:r w:rsidRPr="006F5843">
        <w:rPr>
          <w:rFonts w:asciiTheme="minorHAnsi" w:hAnsiTheme="minorHAnsi" w:cstheme="minorHAnsi"/>
        </w:rPr>
        <w:t>/</w:t>
      </w:r>
      <w:r w:rsidR="006F5843" w:rsidRPr="006F5843">
        <w:rPr>
          <w:rFonts w:asciiTheme="minorHAnsi" w:hAnsiTheme="minorHAnsi" w:cstheme="minorHAnsi"/>
        </w:rPr>
        <w:t>11</w:t>
      </w:r>
      <w:r w:rsidRPr="006F5843">
        <w:rPr>
          <w:rFonts w:asciiTheme="minorHAnsi" w:hAnsiTheme="minorHAnsi" w:cstheme="minorHAnsi"/>
        </w:rPr>
        <w:t>/2024</w:t>
      </w:r>
      <w:bookmarkEnd w:id="4"/>
    </w:p>
    <w:p w14:paraId="06ECF1DC" w14:textId="71E9EE13" w:rsidR="00A47D54" w:rsidRDefault="00A47D54" w:rsidP="00A47D54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AC39AF0" w14:textId="1F8E1847" w:rsidR="00A066AA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ESTIMATIVA DO VALOR DA CONTRATAÇÃO</w:t>
      </w:r>
    </w:p>
    <w:p w14:paraId="1BBCDF18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D1BDD79" w14:textId="00F1D3D5" w:rsidR="00A066AA" w:rsidRPr="005E064A" w:rsidRDefault="00845AD8" w:rsidP="009F5102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bookmarkStart w:id="5" w:name="_Hlk173334701"/>
      <w:r w:rsidRPr="005E064A">
        <w:rPr>
          <w:rFonts w:asciiTheme="minorHAnsi" w:hAnsiTheme="minorHAnsi" w:cstheme="minorHAnsi"/>
          <w:color w:val="FF0000"/>
          <w:sz w:val="24"/>
          <w:szCs w:val="24"/>
        </w:rPr>
        <w:t>VALOR ESTIMADO</w:t>
      </w:r>
    </w:p>
    <w:bookmarkEnd w:id="5"/>
    <w:p w14:paraId="33EDDBDA" w14:textId="77777777" w:rsidR="00A066AA" w:rsidRPr="00023735" w:rsidRDefault="00A066AA">
      <w:pPr>
        <w:pStyle w:val="PargrafodaLista"/>
        <w:tabs>
          <w:tab w:val="left" w:pos="5685"/>
        </w:tabs>
        <w:spacing w:after="120" w:line="240" w:lineRule="auto"/>
        <w:ind w:left="782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4717FA2F" w14:textId="77777777" w:rsidR="00A066AA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DESCRIÇÃO DA SOLUÇÃO COMO UM TODO</w:t>
      </w:r>
    </w:p>
    <w:p w14:paraId="283F66B2" w14:textId="77777777" w:rsidR="003A7DAA" w:rsidRPr="00023735" w:rsidRDefault="003A7DAA" w:rsidP="003A7DA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DE5BB8E" w14:textId="0E86805F" w:rsidR="00A066AA" w:rsidRPr="003A7DAA" w:rsidRDefault="003A7DAA" w:rsidP="009F5102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>SINTETIZAR AS INFORMAÇÕES CONTIDAS NOS TÓPICOS I, III E V</w:t>
      </w:r>
    </w:p>
    <w:p w14:paraId="715938A9" w14:textId="77777777" w:rsidR="00A066AA" w:rsidRPr="00023735" w:rsidRDefault="00A066AA">
      <w:pPr>
        <w:pStyle w:val="PargrafodaLista"/>
        <w:tabs>
          <w:tab w:val="left" w:pos="5685"/>
        </w:tabs>
        <w:spacing w:after="120" w:line="240" w:lineRule="auto"/>
        <w:ind w:left="782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06DF91D3" w14:textId="77777777" w:rsidR="00A066AA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DAS JUSTIFICATIVAS PARA O PARCELAMENTO DA CONTRATAÇÃO</w:t>
      </w:r>
    </w:p>
    <w:p w14:paraId="7643A355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9EA0AD1" w14:textId="32EB51B1" w:rsidR="00A066AA" w:rsidRPr="005E064A" w:rsidRDefault="005E064A" w:rsidP="009F5102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064A">
        <w:rPr>
          <w:rFonts w:asciiTheme="minorHAnsi" w:hAnsiTheme="minorHAnsi" w:cstheme="minorHAnsi"/>
          <w:color w:val="FF0000"/>
          <w:sz w:val="24"/>
          <w:szCs w:val="24"/>
        </w:rPr>
        <w:t>INFORMAR SE A CONTRATAÇÃO SERÁ FRACIONADA</w:t>
      </w:r>
    </w:p>
    <w:p w14:paraId="32ADD27D" w14:textId="77777777" w:rsidR="00A066AA" w:rsidRPr="00023735" w:rsidRDefault="00A066AA">
      <w:pPr>
        <w:pStyle w:val="PargrafodaLista"/>
        <w:tabs>
          <w:tab w:val="left" w:pos="5685"/>
        </w:tabs>
        <w:spacing w:after="120" w:line="240" w:lineRule="auto"/>
        <w:ind w:left="782" w:firstLine="1418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8138D6D" w14:textId="77777777" w:rsidR="009F5102" w:rsidRDefault="00B2503A" w:rsidP="009F5102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DEMONSTRATIVO DOS RESULTADOS PRETENDIDOS</w:t>
      </w:r>
    </w:p>
    <w:p w14:paraId="1EC0FCB7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8976259" w14:textId="33C7451F" w:rsidR="005D7A32" w:rsidRPr="005E064A" w:rsidRDefault="005E064A" w:rsidP="00BA78CF">
      <w:pPr>
        <w:pStyle w:val="PargrafodaLista"/>
        <w:tabs>
          <w:tab w:val="left" w:pos="5685"/>
        </w:tabs>
        <w:spacing w:after="120" w:line="240" w:lineRule="auto"/>
        <w:ind w:left="0" w:firstLine="851"/>
        <w:jc w:val="both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>DEMONSTRAR QUAIS OS RESULTADOS SE PRETENDEM ALCANÇAR COM A CONTRATAÇÃO</w:t>
      </w:r>
    </w:p>
    <w:p w14:paraId="25311402" w14:textId="2E86569F" w:rsidR="00A066AA" w:rsidRPr="00023735" w:rsidRDefault="00A066AA">
      <w:pPr>
        <w:pStyle w:val="PargrafodaLista"/>
        <w:tabs>
          <w:tab w:val="left" w:pos="5685"/>
        </w:tabs>
        <w:spacing w:after="120" w:line="240" w:lineRule="auto"/>
        <w:ind w:left="782"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D97F153" w14:textId="77777777" w:rsidR="00A066AA" w:rsidRPr="00023735" w:rsidRDefault="00B2503A" w:rsidP="007F441C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DAS PROVIDÊNCIAS PARA ADEQUAÇÃO DO AMBIENTE DO ÓRGÃO</w:t>
      </w:r>
    </w:p>
    <w:p w14:paraId="095563C6" w14:textId="4C92EBE8" w:rsidR="00A066AA" w:rsidRPr="005E064A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064A">
        <w:rPr>
          <w:rFonts w:asciiTheme="minorHAnsi" w:hAnsiTheme="minorHAnsi" w:cstheme="minorHAnsi"/>
          <w:color w:val="FF0000"/>
          <w:sz w:val="24"/>
          <w:szCs w:val="24"/>
        </w:rPr>
        <w:t>INFORMAR SE O AMBIENTE PRECISARÁ OU NÃO DE ADEQUADAÇÃO PARA O ATENDIMENTO DA CONTRATAÇÃO</w:t>
      </w:r>
    </w:p>
    <w:p w14:paraId="7A7D0AFB" w14:textId="77777777" w:rsidR="005E064A" w:rsidRPr="00B3452D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</w:p>
    <w:p w14:paraId="1EDD6A50" w14:textId="77777777" w:rsidR="009F5102" w:rsidRDefault="00B2503A" w:rsidP="009F5102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DAS CONTRATAÇÕES CORRELATAS E/OU INTERDEPENDENTES</w:t>
      </w:r>
    </w:p>
    <w:p w14:paraId="4E0F1B2C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503A031" w14:textId="2381B91A" w:rsidR="00E80098" w:rsidRPr="005E064A" w:rsidRDefault="005E064A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  </w:t>
      </w:r>
      <w:r w:rsidRPr="005E064A">
        <w:rPr>
          <w:rFonts w:asciiTheme="minorHAnsi" w:hAnsiTheme="minorHAnsi" w:cstheme="minorHAnsi"/>
          <w:color w:val="FF0000"/>
          <w:sz w:val="24"/>
          <w:szCs w:val="24"/>
        </w:rPr>
        <w:t>INFORMAR SE EXISTE NO MUNÍCIPIO CONTRATAÇÃO QUE PODERIA ATENDER A ESTA DEMANDA.</w:t>
      </w:r>
    </w:p>
    <w:p w14:paraId="7B8671C7" w14:textId="77777777" w:rsidR="00E80098" w:rsidRPr="00023735" w:rsidRDefault="00E80098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FAA0EAE" w14:textId="25F122E2" w:rsidR="00E80098" w:rsidRPr="00023735" w:rsidRDefault="00E80098" w:rsidP="00E8009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DECLARAÇÃO DE VIABILIDADE DA CONTRATAÇÃO</w:t>
      </w:r>
    </w:p>
    <w:p w14:paraId="7A01FF3A" w14:textId="39628FE9" w:rsidR="00E80098" w:rsidRPr="005E064A" w:rsidRDefault="00E80098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064A">
        <w:rPr>
          <w:rFonts w:asciiTheme="minorHAnsi" w:hAnsiTheme="minorHAnsi" w:cstheme="minorHAnsi"/>
          <w:color w:val="FF0000"/>
          <w:sz w:val="24"/>
          <w:szCs w:val="24"/>
        </w:rPr>
        <w:t xml:space="preserve">                  </w:t>
      </w:r>
      <w:r w:rsidR="005E064A" w:rsidRPr="005E064A">
        <w:rPr>
          <w:rFonts w:asciiTheme="minorHAnsi" w:hAnsiTheme="minorHAnsi" w:cstheme="minorHAnsi"/>
          <w:color w:val="FF0000"/>
          <w:sz w:val="24"/>
          <w:szCs w:val="24"/>
        </w:rPr>
        <w:t>DEMONSTRAR QUE A CONTRATAÇÃO É VIÁVEL PARA O ATENDIMENTO DA DEMANDA</w:t>
      </w:r>
      <w:r w:rsidRPr="005E064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51F37052" w14:textId="77777777" w:rsidR="006312C4" w:rsidRPr="00023735" w:rsidRDefault="006312C4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73CDA859" w14:textId="775B66EF" w:rsidR="00E80098" w:rsidRDefault="00E80098" w:rsidP="00E8009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 xml:space="preserve">DA MODALIDADE DE LICITAÇÃO </w:t>
      </w:r>
    </w:p>
    <w:p w14:paraId="2BE4951F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3C0594A" w14:textId="0030810C" w:rsidR="00E80098" w:rsidRPr="00023735" w:rsidRDefault="00E80098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                 </w:t>
      </w:r>
      <w:r w:rsidR="005E064A" w:rsidRPr="005E064A">
        <w:rPr>
          <w:rFonts w:asciiTheme="minorHAnsi" w:hAnsiTheme="minorHAnsi" w:cstheme="minorHAnsi"/>
          <w:color w:val="FF0000"/>
          <w:sz w:val="24"/>
          <w:szCs w:val="24"/>
        </w:rPr>
        <w:t>MODALIDADE PRETENDIDA</w:t>
      </w:r>
    </w:p>
    <w:p w14:paraId="534556E3" w14:textId="77777777" w:rsidR="006312C4" w:rsidRPr="00023735" w:rsidRDefault="006312C4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61ECF792" w14:textId="03A3755C" w:rsidR="00E80098" w:rsidRDefault="00E80098" w:rsidP="00E8009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INÍCIO DO FORNECIMENTO</w:t>
      </w:r>
    </w:p>
    <w:p w14:paraId="6EF9DE2A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1AD56F0" w14:textId="29730D17" w:rsidR="00E80098" w:rsidRPr="005E064A" w:rsidRDefault="00E80098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064A">
        <w:rPr>
          <w:rFonts w:asciiTheme="minorHAnsi" w:hAnsiTheme="minorHAnsi" w:cstheme="minorHAnsi"/>
          <w:color w:val="FF0000"/>
          <w:sz w:val="24"/>
          <w:szCs w:val="24"/>
        </w:rPr>
        <w:t xml:space="preserve">                </w:t>
      </w:r>
      <w:r w:rsidR="005E064A" w:rsidRPr="005E064A">
        <w:rPr>
          <w:rFonts w:asciiTheme="minorHAnsi" w:hAnsiTheme="minorHAnsi" w:cstheme="minorHAnsi"/>
          <w:color w:val="FF0000"/>
          <w:sz w:val="24"/>
          <w:szCs w:val="24"/>
        </w:rPr>
        <w:t>ESTIPULAR O INÍCIO DO FORNECIMENTO</w:t>
      </w:r>
    </w:p>
    <w:p w14:paraId="056F51AF" w14:textId="77777777" w:rsidR="005E064A" w:rsidRPr="00023735" w:rsidRDefault="005E064A" w:rsidP="00E80098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57D936C" w14:textId="4DA2AFE6" w:rsidR="00E80098" w:rsidRDefault="00E80098" w:rsidP="00E8009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Style w:val="nfase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  <w:r w:rsidRPr="00023735">
        <w:rPr>
          <w:rStyle w:val="nfase"/>
          <w:rFonts w:asciiTheme="minorHAnsi" w:hAnsiTheme="minorHAnsi" w:cstheme="minorHAnsi"/>
          <w:b/>
          <w:bCs/>
          <w:i w:val="0"/>
          <w:iCs w:val="0"/>
          <w:sz w:val="24"/>
          <w:szCs w:val="24"/>
        </w:rPr>
        <w:t>POSICIONAMENTO CONCLUSIVO SOBRE A ADEQUAÇÃO DA CONTRATAÇÃO</w:t>
      </w:r>
    </w:p>
    <w:p w14:paraId="553B2B9F" w14:textId="77777777" w:rsidR="005E064A" w:rsidRPr="00023735" w:rsidRDefault="005E064A" w:rsidP="005E064A">
      <w:pPr>
        <w:pStyle w:val="PargrafodaLista"/>
        <w:tabs>
          <w:tab w:val="left" w:pos="5685"/>
        </w:tabs>
        <w:spacing w:after="120" w:line="240" w:lineRule="auto"/>
        <w:ind w:left="1080"/>
        <w:jc w:val="both"/>
        <w:rPr>
          <w:rStyle w:val="nfase"/>
          <w:rFonts w:asciiTheme="minorHAnsi" w:hAnsiTheme="minorHAnsi" w:cstheme="minorHAnsi"/>
          <w:b/>
          <w:bCs/>
          <w:i w:val="0"/>
          <w:iCs w:val="0"/>
          <w:sz w:val="24"/>
          <w:szCs w:val="24"/>
        </w:rPr>
      </w:pPr>
    </w:p>
    <w:p w14:paraId="2D8D5E04" w14:textId="30850341" w:rsidR="00E80098" w:rsidRPr="005E064A" w:rsidRDefault="005E064A" w:rsidP="005D7A32">
      <w:pPr>
        <w:pStyle w:val="PargrafodaLista"/>
        <w:tabs>
          <w:tab w:val="left" w:pos="5685"/>
        </w:tabs>
        <w:spacing w:after="120" w:line="240" w:lineRule="auto"/>
        <w:ind w:left="142" w:firstLine="709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064A">
        <w:rPr>
          <w:rFonts w:asciiTheme="minorHAnsi" w:hAnsiTheme="minorHAnsi" w:cstheme="minorHAnsi"/>
          <w:color w:val="FF0000"/>
          <w:sz w:val="24"/>
          <w:szCs w:val="24"/>
        </w:rPr>
        <w:t>PARECER SOBRE A CONTRATAÇÃO</w:t>
      </w:r>
    </w:p>
    <w:p w14:paraId="779A691A" w14:textId="77777777" w:rsidR="00A066AA" w:rsidRPr="00023735" w:rsidRDefault="00A066AA" w:rsidP="009F5102">
      <w:pPr>
        <w:pStyle w:val="PargrafodaLista"/>
        <w:tabs>
          <w:tab w:val="left" w:pos="5685"/>
        </w:tabs>
        <w:spacing w:after="120" w:line="240" w:lineRule="auto"/>
        <w:ind w:left="782"/>
        <w:jc w:val="both"/>
        <w:rPr>
          <w:rFonts w:asciiTheme="minorHAnsi" w:hAnsiTheme="minorHAnsi" w:cstheme="minorHAnsi"/>
          <w:sz w:val="24"/>
          <w:szCs w:val="24"/>
        </w:rPr>
      </w:pPr>
    </w:p>
    <w:p w14:paraId="79BF11B0" w14:textId="77777777" w:rsidR="00A066AA" w:rsidRPr="00023735" w:rsidRDefault="00B2503A" w:rsidP="00E80098">
      <w:pPr>
        <w:pStyle w:val="PargrafodaLista"/>
        <w:numPr>
          <w:ilvl w:val="0"/>
          <w:numId w:val="3"/>
        </w:numPr>
        <w:tabs>
          <w:tab w:val="left" w:pos="5685"/>
        </w:tabs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GERENCIAMENTO DE RISCO</w:t>
      </w:r>
    </w:p>
    <w:p w14:paraId="321687E5" w14:textId="77777777" w:rsidR="00A066AA" w:rsidRPr="00023735" w:rsidRDefault="00B2503A" w:rsidP="009F5102">
      <w:pPr>
        <w:pStyle w:val="PargrafodaLista"/>
        <w:tabs>
          <w:tab w:val="left" w:pos="5685"/>
        </w:tabs>
        <w:spacing w:after="120" w:line="240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                          Assim como toda contratação, vislumbram-se alguns riscos no decurso da contratação. Incluem-se, neste mapa de riscos, apenas os que tangem o processo que permeia até a formalização da contratação.</w:t>
      </w:r>
    </w:p>
    <w:p w14:paraId="256838E1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7AF698FF" w14:textId="77777777">
        <w:tc>
          <w:tcPr>
            <w:tcW w:w="9344" w:type="dxa"/>
          </w:tcPr>
          <w:p w14:paraId="2A5ADDAA" w14:textId="7E5281C1" w:rsidR="00A066AA" w:rsidRPr="00023735" w:rsidRDefault="00B2503A">
            <w:pPr>
              <w:tabs>
                <w:tab w:val="left" w:pos="5685"/>
              </w:tabs>
              <w:spacing w:after="120" w:line="240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RISCO 01 </w:t>
            </w:r>
            <w:r w:rsidR="00225639"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–</w:t>
            </w: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O RISCO</w:t>
            </w:r>
          </w:p>
        </w:tc>
      </w:tr>
    </w:tbl>
    <w:p w14:paraId="61587176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1566"/>
        <w:gridCol w:w="7778"/>
      </w:tblGrid>
      <w:tr w:rsidR="00A066AA" w:rsidRPr="00023735" w14:paraId="12B028AE" w14:textId="77777777">
        <w:tc>
          <w:tcPr>
            <w:tcW w:w="1566" w:type="dxa"/>
          </w:tcPr>
          <w:p w14:paraId="19059B67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Probabilidade</w:t>
            </w:r>
          </w:p>
        </w:tc>
        <w:tc>
          <w:tcPr>
            <w:tcW w:w="7777" w:type="dxa"/>
          </w:tcPr>
          <w:p w14:paraId="0727889A" w14:textId="09741959" w:rsidR="00A066AA" w:rsidRPr="00023735" w:rsidRDefault="00B2503A">
            <w:pPr>
              <w:tabs>
                <w:tab w:val="left" w:pos="5685"/>
              </w:tabs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</w:t>
            </w:r>
            <w:r w:rsidR="00225639"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) Baixa               (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) Média                   ( ) Alta</w:t>
            </w:r>
          </w:p>
        </w:tc>
      </w:tr>
      <w:tr w:rsidR="00A066AA" w:rsidRPr="00023735" w14:paraId="55DA5676" w14:textId="77777777">
        <w:tc>
          <w:tcPr>
            <w:tcW w:w="1566" w:type="dxa"/>
          </w:tcPr>
          <w:p w14:paraId="0B155F8D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Impacto</w:t>
            </w:r>
          </w:p>
        </w:tc>
        <w:tc>
          <w:tcPr>
            <w:tcW w:w="7777" w:type="dxa"/>
          </w:tcPr>
          <w:p w14:paraId="4DFF4A83" w14:textId="68B15413" w:rsidR="00A066AA" w:rsidRPr="00023735" w:rsidRDefault="00B2503A">
            <w:pPr>
              <w:tabs>
                <w:tab w:val="left" w:pos="5685"/>
              </w:tabs>
              <w:spacing w:after="120" w:line="240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  ) Baixo              (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) Médio                   ( ) Alto</w:t>
            </w:r>
          </w:p>
        </w:tc>
      </w:tr>
    </w:tbl>
    <w:p w14:paraId="3433C2A9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135FDBE5" w14:textId="77777777">
        <w:tc>
          <w:tcPr>
            <w:tcW w:w="9344" w:type="dxa"/>
          </w:tcPr>
          <w:p w14:paraId="40BFA669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DANO</w:t>
            </w:r>
          </w:p>
        </w:tc>
      </w:tr>
      <w:tr w:rsidR="00A066AA" w:rsidRPr="00023735" w14:paraId="56BEED8A" w14:textId="77777777">
        <w:tc>
          <w:tcPr>
            <w:tcW w:w="9344" w:type="dxa"/>
          </w:tcPr>
          <w:p w14:paraId="5F839A2F" w14:textId="56B251B4" w:rsidR="00A066AA" w:rsidRPr="005E064A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O DANO</w:t>
            </w:r>
          </w:p>
        </w:tc>
      </w:tr>
    </w:tbl>
    <w:p w14:paraId="75ABB99F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A066AA" w:rsidRPr="00023735" w14:paraId="4E9ADB0B" w14:textId="77777777">
        <w:tc>
          <w:tcPr>
            <w:tcW w:w="4672" w:type="dxa"/>
          </w:tcPr>
          <w:p w14:paraId="57FCF794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4671" w:type="dxa"/>
          </w:tcPr>
          <w:p w14:paraId="1EB2DB7C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A066AA" w:rsidRPr="00023735" w14:paraId="5E08DABF" w14:textId="77777777">
        <w:tc>
          <w:tcPr>
            <w:tcW w:w="4672" w:type="dxa"/>
          </w:tcPr>
          <w:p w14:paraId="25D21B46" w14:textId="49C469C2" w:rsidR="00A066AA" w:rsidRPr="005E064A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AÇÕES PARA EVITAR O DANO</w:t>
            </w:r>
          </w:p>
        </w:tc>
        <w:tc>
          <w:tcPr>
            <w:tcW w:w="4671" w:type="dxa"/>
          </w:tcPr>
          <w:p w14:paraId="086D23F3" w14:textId="47C0C7F9" w:rsidR="00A066AA" w:rsidRPr="005E064A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  <w:tr w:rsidR="00A066AA" w:rsidRPr="00023735" w14:paraId="017C3B98" w14:textId="77777777">
        <w:tc>
          <w:tcPr>
            <w:tcW w:w="4672" w:type="dxa"/>
          </w:tcPr>
          <w:p w14:paraId="14BCB771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DE CONTIGÊNCIA</w:t>
            </w:r>
          </w:p>
        </w:tc>
        <w:tc>
          <w:tcPr>
            <w:tcW w:w="4671" w:type="dxa"/>
          </w:tcPr>
          <w:p w14:paraId="26D62CAA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A066AA" w:rsidRPr="00023735" w14:paraId="524DB6F3" w14:textId="77777777">
        <w:tc>
          <w:tcPr>
            <w:tcW w:w="4672" w:type="dxa"/>
          </w:tcPr>
          <w:p w14:paraId="1606F4C9" w14:textId="21F53300" w:rsidR="00A066AA" w:rsidRPr="005E064A" w:rsidRDefault="005E064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AS AÇÕES</w:t>
            </w:r>
          </w:p>
        </w:tc>
        <w:tc>
          <w:tcPr>
            <w:tcW w:w="4671" w:type="dxa"/>
          </w:tcPr>
          <w:p w14:paraId="23E99033" w14:textId="0462A6DD" w:rsidR="00A066AA" w:rsidRPr="00023735" w:rsidRDefault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</w:tbl>
    <w:p w14:paraId="0A70763D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73BC5C22" w14:textId="77777777">
        <w:tc>
          <w:tcPr>
            <w:tcW w:w="9344" w:type="dxa"/>
          </w:tcPr>
          <w:p w14:paraId="1774B7D0" w14:textId="2061EEB1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RISCO 02 – </w:t>
            </w:r>
            <w:r w:rsid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O RISCO</w:t>
            </w:r>
          </w:p>
        </w:tc>
      </w:tr>
    </w:tbl>
    <w:p w14:paraId="1C277FB0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1695"/>
        <w:gridCol w:w="7649"/>
      </w:tblGrid>
      <w:tr w:rsidR="00A066AA" w:rsidRPr="00023735" w14:paraId="31B838FA" w14:textId="77777777">
        <w:tc>
          <w:tcPr>
            <w:tcW w:w="1695" w:type="dxa"/>
          </w:tcPr>
          <w:p w14:paraId="325A35D1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Probabilidade</w:t>
            </w:r>
          </w:p>
        </w:tc>
        <w:tc>
          <w:tcPr>
            <w:tcW w:w="7648" w:type="dxa"/>
          </w:tcPr>
          <w:p w14:paraId="49CF5337" w14:textId="570EAD56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) Baixa               ( ) Média                   ( ) Alta</w:t>
            </w:r>
          </w:p>
        </w:tc>
      </w:tr>
      <w:tr w:rsidR="00A066AA" w:rsidRPr="00023735" w14:paraId="5DB015E2" w14:textId="77777777">
        <w:tc>
          <w:tcPr>
            <w:tcW w:w="1695" w:type="dxa"/>
          </w:tcPr>
          <w:p w14:paraId="036E9A0D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Impacto</w:t>
            </w:r>
          </w:p>
        </w:tc>
        <w:tc>
          <w:tcPr>
            <w:tcW w:w="7648" w:type="dxa"/>
          </w:tcPr>
          <w:p w14:paraId="4518A649" w14:textId="09D5E85F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  ) Baixo               ( ) Médio                   (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) Alto</w:t>
            </w:r>
          </w:p>
        </w:tc>
      </w:tr>
    </w:tbl>
    <w:p w14:paraId="4744775D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34A33EB5" w14:textId="77777777">
        <w:tc>
          <w:tcPr>
            <w:tcW w:w="9344" w:type="dxa"/>
          </w:tcPr>
          <w:p w14:paraId="28A3F2B8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DANO</w:t>
            </w:r>
          </w:p>
        </w:tc>
      </w:tr>
      <w:tr w:rsidR="00A066AA" w:rsidRPr="00023735" w14:paraId="009F7245" w14:textId="77777777">
        <w:tc>
          <w:tcPr>
            <w:tcW w:w="9344" w:type="dxa"/>
          </w:tcPr>
          <w:p w14:paraId="75A972A1" w14:textId="7060C07A" w:rsidR="00A066A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lastRenderedPageBreak/>
              <w:t>LISTAR O DANO</w:t>
            </w:r>
          </w:p>
        </w:tc>
      </w:tr>
    </w:tbl>
    <w:p w14:paraId="7FEF6434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A066AA" w:rsidRPr="00023735" w14:paraId="2E367A32" w14:textId="77777777" w:rsidTr="00C571F5">
        <w:tc>
          <w:tcPr>
            <w:tcW w:w="4673" w:type="dxa"/>
          </w:tcPr>
          <w:p w14:paraId="1DE4265D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4671" w:type="dxa"/>
          </w:tcPr>
          <w:p w14:paraId="54A08C62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5E064A" w:rsidRPr="00023735" w14:paraId="36334720" w14:textId="77777777" w:rsidTr="00C571F5">
        <w:tc>
          <w:tcPr>
            <w:tcW w:w="4673" w:type="dxa"/>
          </w:tcPr>
          <w:p w14:paraId="7AFAADE5" w14:textId="206267E5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AÇÕES PARA EVITAR O DANO</w:t>
            </w:r>
          </w:p>
        </w:tc>
        <w:tc>
          <w:tcPr>
            <w:tcW w:w="4671" w:type="dxa"/>
          </w:tcPr>
          <w:p w14:paraId="7DEE334F" w14:textId="657F1DFE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  <w:tr w:rsidR="00C571F5" w:rsidRPr="00023735" w14:paraId="4396B55D" w14:textId="77777777" w:rsidTr="00C571F5">
        <w:tc>
          <w:tcPr>
            <w:tcW w:w="4673" w:type="dxa"/>
          </w:tcPr>
          <w:p w14:paraId="683C5FFA" w14:textId="77777777" w:rsidR="00C571F5" w:rsidRPr="00023735" w:rsidRDefault="00C571F5" w:rsidP="00C571F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DE CONTIGÊNCIA</w:t>
            </w:r>
          </w:p>
        </w:tc>
        <w:tc>
          <w:tcPr>
            <w:tcW w:w="4671" w:type="dxa"/>
          </w:tcPr>
          <w:p w14:paraId="6F3AF35A" w14:textId="77777777" w:rsidR="00C571F5" w:rsidRPr="00023735" w:rsidRDefault="00C571F5" w:rsidP="00C571F5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5E064A" w:rsidRPr="00023735" w14:paraId="1E2E61A6" w14:textId="77777777" w:rsidTr="00C571F5">
        <w:tc>
          <w:tcPr>
            <w:tcW w:w="4673" w:type="dxa"/>
          </w:tcPr>
          <w:p w14:paraId="07B87965" w14:textId="6E4D5323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AS AÇÕES</w:t>
            </w:r>
          </w:p>
        </w:tc>
        <w:tc>
          <w:tcPr>
            <w:tcW w:w="4671" w:type="dxa"/>
          </w:tcPr>
          <w:p w14:paraId="4B15CB8B" w14:textId="41023C93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</w:tbl>
    <w:p w14:paraId="7464E216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55E1AEB9" w14:textId="77777777">
        <w:tc>
          <w:tcPr>
            <w:tcW w:w="9344" w:type="dxa"/>
          </w:tcPr>
          <w:p w14:paraId="5D425C74" w14:textId="6E5FD7BD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RISCO 03: </w:t>
            </w:r>
            <w:r w:rsid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O RISCO</w:t>
            </w:r>
          </w:p>
        </w:tc>
      </w:tr>
    </w:tbl>
    <w:p w14:paraId="4DF8CE37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1566"/>
        <w:gridCol w:w="7778"/>
      </w:tblGrid>
      <w:tr w:rsidR="00A066AA" w:rsidRPr="00023735" w14:paraId="619026D3" w14:textId="77777777">
        <w:tc>
          <w:tcPr>
            <w:tcW w:w="1566" w:type="dxa"/>
          </w:tcPr>
          <w:p w14:paraId="5D0BFA1B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Probabilidade</w:t>
            </w:r>
          </w:p>
        </w:tc>
        <w:tc>
          <w:tcPr>
            <w:tcW w:w="7777" w:type="dxa"/>
          </w:tcPr>
          <w:p w14:paraId="2F86CDC1" w14:textId="53337108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</w:t>
            </w:r>
            <w:r w:rsidR="0072091E"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) Baixa                 (  ) Média                   (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) Alta</w:t>
            </w:r>
          </w:p>
        </w:tc>
      </w:tr>
      <w:tr w:rsidR="00A066AA" w:rsidRPr="00023735" w14:paraId="1C4C3527" w14:textId="77777777">
        <w:tc>
          <w:tcPr>
            <w:tcW w:w="1566" w:type="dxa"/>
          </w:tcPr>
          <w:p w14:paraId="722E51F4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>Impacto</w:t>
            </w:r>
          </w:p>
        </w:tc>
        <w:tc>
          <w:tcPr>
            <w:tcW w:w="7777" w:type="dxa"/>
          </w:tcPr>
          <w:p w14:paraId="760AEDA8" w14:textId="222182F5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(  ) Baixo               ( ) Médio                 </w:t>
            </w:r>
            <w:r w:rsidR="005E064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23735">
              <w:rPr>
                <w:rFonts w:asciiTheme="minorHAnsi" w:hAnsiTheme="minorHAnsi" w:cstheme="minorHAnsi"/>
                <w:sz w:val="24"/>
                <w:szCs w:val="24"/>
              </w:rPr>
              <w:t xml:space="preserve">  ( ) Alto</w:t>
            </w:r>
          </w:p>
        </w:tc>
      </w:tr>
    </w:tbl>
    <w:p w14:paraId="329FDB08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9344"/>
      </w:tblGrid>
      <w:tr w:rsidR="00A066AA" w:rsidRPr="00023735" w14:paraId="2C4C766F" w14:textId="77777777">
        <w:tc>
          <w:tcPr>
            <w:tcW w:w="9344" w:type="dxa"/>
          </w:tcPr>
          <w:p w14:paraId="39A28EC9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DANO</w:t>
            </w:r>
          </w:p>
        </w:tc>
      </w:tr>
      <w:tr w:rsidR="00A066AA" w:rsidRPr="00023735" w14:paraId="17E24B41" w14:textId="77777777">
        <w:tc>
          <w:tcPr>
            <w:tcW w:w="9344" w:type="dxa"/>
          </w:tcPr>
          <w:p w14:paraId="0C6849C2" w14:textId="548A316B" w:rsidR="00A066A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O DANO</w:t>
            </w:r>
          </w:p>
        </w:tc>
      </w:tr>
    </w:tbl>
    <w:p w14:paraId="5F6DC3CB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344" w:type="dxa"/>
        <w:tblLayout w:type="fixed"/>
        <w:tblLook w:val="04A0" w:firstRow="1" w:lastRow="0" w:firstColumn="1" w:lastColumn="0" w:noHBand="0" w:noVBand="1"/>
      </w:tblPr>
      <w:tblGrid>
        <w:gridCol w:w="4673"/>
        <w:gridCol w:w="4671"/>
      </w:tblGrid>
      <w:tr w:rsidR="00A066AA" w:rsidRPr="00023735" w14:paraId="7F3F0960" w14:textId="77777777" w:rsidTr="005E064A">
        <w:tc>
          <w:tcPr>
            <w:tcW w:w="4673" w:type="dxa"/>
          </w:tcPr>
          <w:p w14:paraId="10FD3205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PREVENTIVA</w:t>
            </w:r>
          </w:p>
        </w:tc>
        <w:tc>
          <w:tcPr>
            <w:tcW w:w="4671" w:type="dxa"/>
          </w:tcPr>
          <w:p w14:paraId="5C74932D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5E064A" w:rsidRPr="00023735" w14:paraId="5EE612DB" w14:textId="77777777" w:rsidTr="005E064A">
        <w:trPr>
          <w:trHeight w:val="671"/>
        </w:trPr>
        <w:tc>
          <w:tcPr>
            <w:tcW w:w="4673" w:type="dxa"/>
          </w:tcPr>
          <w:p w14:paraId="30579486" w14:textId="4862F695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AÇÕES PARA EVITAR O DANO</w:t>
            </w:r>
          </w:p>
        </w:tc>
        <w:tc>
          <w:tcPr>
            <w:tcW w:w="4671" w:type="dxa"/>
          </w:tcPr>
          <w:p w14:paraId="2AE99AD8" w14:textId="2148A020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  <w:tr w:rsidR="00A066AA" w:rsidRPr="00023735" w14:paraId="0C88B7AE" w14:textId="77777777" w:rsidTr="005E064A">
        <w:tc>
          <w:tcPr>
            <w:tcW w:w="4673" w:type="dxa"/>
          </w:tcPr>
          <w:p w14:paraId="3B6E32DA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AÇÃO DE CONTINGÊNCIA</w:t>
            </w:r>
          </w:p>
        </w:tc>
        <w:tc>
          <w:tcPr>
            <w:tcW w:w="4671" w:type="dxa"/>
          </w:tcPr>
          <w:p w14:paraId="0DA1A021" w14:textId="77777777" w:rsidR="00A066AA" w:rsidRPr="00023735" w:rsidRDefault="00B2503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2373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RESPONSÁVEL</w:t>
            </w:r>
          </w:p>
        </w:tc>
      </w:tr>
      <w:tr w:rsidR="005E064A" w:rsidRPr="00023735" w14:paraId="655969B0" w14:textId="77777777" w:rsidTr="005E064A">
        <w:tc>
          <w:tcPr>
            <w:tcW w:w="4673" w:type="dxa"/>
          </w:tcPr>
          <w:p w14:paraId="73FB4FB2" w14:textId="1A4000CD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LISTAR AS AÇÕES</w:t>
            </w:r>
          </w:p>
        </w:tc>
        <w:tc>
          <w:tcPr>
            <w:tcW w:w="4671" w:type="dxa"/>
          </w:tcPr>
          <w:p w14:paraId="0B2D566E" w14:textId="4A9A1E1C" w:rsidR="005E064A" w:rsidRPr="00023735" w:rsidRDefault="005E064A" w:rsidP="005E064A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E064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SETOR RESPONSÁVEL</w:t>
            </w:r>
          </w:p>
        </w:tc>
      </w:tr>
    </w:tbl>
    <w:p w14:paraId="323879D4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3BA67B47" w14:textId="77777777" w:rsidR="00A066AA" w:rsidRPr="00023735" w:rsidRDefault="00A066AA">
      <w:pPr>
        <w:tabs>
          <w:tab w:val="left" w:pos="5685"/>
        </w:tabs>
        <w:spacing w:after="120" w:line="240" w:lineRule="auto"/>
        <w:ind w:firstLine="1418"/>
        <w:jc w:val="both"/>
        <w:rPr>
          <w:rFonts w:asciiTheme="minorHAnsi" w:hAnsiTheme="minorHAnsi" w:cstheme="minorHAnsi"/>
          <w:sz w:val="24"/>
          <w:szCs w:val="24"/>
        </w:rPr>
      </w:pPr>
    </w:p>
    <w:p w14:paraId="7CD434A5" w14:textId="25E1849E" w:rsidR="00A066AA" w:rsidRPr="00023735" w:rsidRDefault="003A7DA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</w:t>
      </w:r>
    </w:p>
    <w:p w14:paraId="73F4A6AF" w14:textId="77777777" w:rsidR="00A066AA" w:rsidRPr="00023735" w:rsidRDefault="00B2503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>Secretário Municipal de Fazenda</w:t>
      </w:r>
    </w:p>
    <w:p w14:paraId="0BAB7473" w14:textId="6344FD98" w:rsidR="00A066AA" w:rsidRDefault="00B2503A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Matrícula </w:t>
      </w:r>
      <w:r w:rsidR="003A7DAA">
        <w:rPr>
          <w:rFonts w:asciiTheme="minorHAnsi" w:hAnsiTheme="minorHAnsi" w:cstheme="minorHAnsi"/>
          <w:sz w:val="24"/>
          <w:szCs w:val="24"/>
        </w:rPr>
        <w:t>XXXXXXXXX</w:t>
      </w:r>
    </w:p>
    <w:p w14:paraId="51D1C798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0F8E9732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08B57599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6ED54E82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6652A43C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5BBF22BA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p w14:paraId="6922F71F" w14:textId="77777777" w:rsidR="00B3452D" w:rsidRDefault="00B3452D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bookmarkEnd w:id="0"/>
    <w:p w14:paraId="2DFEF8AA" w14:textId="77777777" w:rsidR="003A7DAA" w:rsidRDefault="003A7DAA" w:rsidP="00636A79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9CA9772" w14:textId="712B87A0" w:rsidR="00636A79" w:rsidRPr="00023735" w:rsidRDefault="00636A79" w:rsidP="00636A79">
      <w:pPr>
        <w:spacing w:after="120"/>
        <w:ind w:firstLine="85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lastRenderedPageBreak/>
        <w:t>TERMO DE REFERÊNCIA</w:t>
      </w:r>
    </w:p>
    <w:p w14:paraId="7C20D617" w14:textId="77777777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OBJETO</w:t>
      </w:r>
    </w:p>
    <w:p w14:paraId="12C21CDB" w14:textId="22F416E6" w:rsidR="00636A79" w:rsidRPr="00023735" w:rsidRDefault="00636A79" w:rsidP="00C571F5">
      <w:pPr>
        <w:spacing w:after="120"/>
        <w:ind w:firstLine="851"/>
        <w:jc w:val="both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ab/>
      </w:r>
      <w:r w:rsidR="00BA033A">
        <w:rPr>
          <w:rFonts w:asciiTheme="minorHAnsi" w:hAnsiTheme="minorHAnsi" w:cstheme="minorHAnsi"/>
          <w:color w:val="FF0000"/>
          <w:sz w:val="24"/>
          <w:szCs w:val="24"/>
        </w:rPr>
        <w:t>INFORMAR O QUE SE PRETENDE ADQUIRIR</w:t>
      </w:r>
      <w:r w:rsidR="00C571F5"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BD9B1A2" w14:textId="77777777" w:rsidR="00636A79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ESPECIFICAÇÃO DO OBJETO, DA SUA EXECUÇÃO E QUANTITATIVOS</w:t>
      </w:r>
    </w:p>
    <w:p w14:paraId="298076E9" w14:textId="183F1C3A" w:rsidR="00636A79" w:rsidRPr="00023735" w:rsidRDefault="00636A79" w:rsidP="008D44E1">
      <w:pPr>
        <w:autoSpaceDN w:val="0"/>
        <w:spacing w:after="120" w:line="240" w:lineRule="auto"/>
        <w:ind w:firstLine="851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245"/>
        <w:gridCol w:w="709"/>
        <w:gridCol w:w="1559"/>
        <w:gridCol w:w="1417"/>
      </w:tblGrid>
      <w:tr w:rsidR="00C571F5" w:rsidRPr="00023735" w14:paraId="6CA70BDF" w14:textId="77777777" w:rsidTr="00E07391">
        <w:trPr>
          <w:trHeight w:val="637"/>
          <w:jc w:val="center"/>
        </w:trPr>
        <w:tc>
          <w:tcPr>
            <w:tcW w:w="704" w:type="dxa"/>
          </w:tcPr>
          <w:p w14:paraId="5AC3E351" w14:textId="77777777" w:rsidR="00C571F5" w:rsidRPr="00CB7CB8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Item</w:t>
            </w:r>
          </w:p>
        </w:tc>
        <w:tc>
          <w:tcPr>
            <w:tcW w:w="5245" w:type="dxa"/>
          </w:tcPr>
          <w:p w14:paraId="27F470BF" w14:textId="77777777" w:rsidR="00C571F5" w:rsidRPr="00CB7CB8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Descrição</w:t>
            </w:r>
          </w:p>
        </w:tc>
        <w:tc>
          <w:tcPr>
            <w:tcW w:w="709" w:type="dxa"/>
          </w:tcPr>
          <w:p w14:paraId="67960C74" w14:textId="77777777" w:rsidR="00C571F5" w:rsidRPr="00CB7CB8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Qtde</w:t>
            </w:r>
          </w:p>
        </w:tc>
        <w:tc>
          <w:tcPr>
            <w:tcW w:w="1559" w:type="dxa"/>
          </w:tcPr>
          <w:p w14:paraId="02689968" w14:textId="77777777" w:rsidR="00C571F5" w:rsidRPr="00CB7CB8" w:rsidRDefault="00C571F5" w:rsidP="00E07391">
            <w:pPr>
              <w:tabs>
                <w:tab w:val="left" w:pos="5685"/>
              </w:tabs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Valor unitário estimado</w:t>
            </w:r>
          </w:p>
        </w:tc>
        <w:tc>
          <w:tcPr>
            <w:tcW w:w="1417" w:type="dxa"/>
          </w:tcPr>
          <w:p w14:paraId="01D1E767" w14:textId="77777777" w:rsidR="00C571F5" w:rsidRPr="00CB7CB8" w:rsidRDefault="00C571F5" w:rsidP="00E07391">
            <w:pPr>
              <w:tabs>
                <w:tab w:val="left" w:pos="5685"/>
              </w:tabs>
              <w:spacing w:after="12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CB7CB8">
              <w:rPr>
                <w:rFonts w:asciiTheme="minorHAnsi" w:hAnsiTheme="minorHAnsi" w:cstheme="minorHAnsi"/>
                <w:b/>
                <w:bCs/>
              </w:rPr>
              <w:t>Valor total estimado</w:t>
            </w:r>
          </w:p>
        </w:tc>
      </w:tr>
      <w:tr w:rsidR="00C571F5" w:rsidRPr="00023735" w14:paraId="36558DE4" w14:textId="77777777" w:rsidTr="00E07391">
        <w:trPr>
          <w:trHeight w:val="339"/>
          <w:jc w:val="center"/>
        </w:trPr>
        <w:tc>
          <w:tcPr>
            <w:tcW w:w="704" w:type="dxa"/>
          </w:tcPr>
          <w:p w14:paraId="5F7F565A" w14:textId="069A0F03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3320A612" w14:textId="24164D23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068FBF2F" w14:textId="727F98D0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53A61BDB" w14:textId="24C9F318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268779BA" w14:textId="482A9604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13D5511F" w14:textId="77777777" w:rsidTr="00E07391">
        <w:trPr>
          <w:trHeight w:val="539"/>
          <w:jc w:val="center"/>
        </w:trPr>
        <w:tc>
          <w:tcPr>
            <w:tcW w:w="704" w:type="dxa"/>
          </w:tcPr>
          <w:p w14:paraId="0B313BF3" w14:textId="7DD75A62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7AD57DC4" w14:textId="68902B3B" w:rsidR="00C571F5" w:rsidRPr="00D80BC6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6B46B3A6" w14:textId="04CDDC7C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1266D36E" w14:textId="7D5A1B14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0DC9DAA3" w14:textId="5F3E8AA7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59D26479" w14:textId="77777777" w:rsidTr="00E07391">
        <w:trPr>
          <w:trHeight w:val="539"/>
          <w:jc w:val="center"/>
        </w:trPr>
        <w:tc>
          <w:tcPr>
            <w:tcW w:w="704" w:type="dxa"/>
          </w:tcPr>
          <w:p w14:paraId="7995C4AF" w14:textId="03724663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01A77726" w14:textId="2740FE8E" w:rsidR="00C571F5" w:rsidRPr="00D80BC6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928CCD" w14:textId="310BA836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1305D74" w14:textId="03821927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77E0D56" w14:textId="49B36DA4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10C6DC68" w14:textId="77777777" w:rsidTr="00E07391">
        <w:trPr>
          <w:trHeight w:val="539"/>
          <w:jc w:val="center"/>
        </w:trPr>
        <w:tc>
          <w:tcPr>
            <w:tcW w:w="704" w:type="dxa"/>
          </w:tcPr>
          <w:p w14:paraId="776553B0" w14:textId="53267F53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0548900F" w14:textId="696497F5" w:rsidR="00C571F5" w:rsidRPr="00D80BC6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CB5282" w14:textId="74973F4E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522934DE" w14:textId="5509D0AC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11DE1B38" w14:textId="5202EB4D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599FDD48" w14:textId="77777777" w:rsidTr="002C07C6">
        <w:trPr>
          <w:trHeight w:val="539"/>
          <w:jc w:val="center"/>
        </w:trPr>
        <w:tc>
          <w:tcPr>
            <w:tcW w:w="704" w:type="dxa"/>
          </w:tcPr>
          <w:p w14:paraId="380249F0" w14:textId="3BCC5FA6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ADB52F4" w14:textId="5A70FDFB" w:rsidR="00C571F5" w:rsidRPr="006F5843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09" w:type="dxa"/>
            <w:vAlign w:val="center"/>
          </w:tcPr>
          <w:p w14:paraId="5B0A4184" w14:textId="56B78B89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33804DDB" w14:textId="2A493D0B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5C37896C" w14:textId="06EF6D85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1130F789" w14:textId="77777777" w:rsidTr="00BA033A">
        <w:trPr>
          <w:trHeight w:val="479"/>
          <w:jc w:val="center"/>
        </w:trPr>
        <w:tc>
          <w:tcPr>
            <w:tcW w:w="704" w:type="dxa"/>
          </w:tcPr>
          <w:p w14:paraId="64F90652" w14:textId="3029F407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5" w:type="dxa"/>
          </w:tcPr>
          <w:p w14:paraId="40745899" w14:textId="1F6CE8C1" w:rsidR="00C571F5" w:rsidRPr="00D80BC6" w:rsidRDefault="00C571F5" w:rsidP="00E07391">
            <w:pPr>
              <w:tabs>
                <w:tab w:val="left" w:pos="5685"/>
              </w:tabs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A77B322" w14:textId="08A43AB5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vAlign w:val="center"/>
          </w:tcPr>
          <w:p w14:paraId="6D1FF91D" w14:textId="474A4E22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vAlign w:val="center"/>
          </w:tcPr>
          <w:p w14:paraId="7EA4BE99" w14:textId="2A7E3880" w:rsidR="00C571F5" w:rsidRPr="0002373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571F5" w:rsidRPr="00023735" w14:paraId="58701A8E" w14:textId="77777777" w:rsidTr="00E07391">
        <w:trPr>
          <w:trHeight w:val="333"/>
          <w:jc w:val="center"/>
        </w:trPr>
        <w:tc>
          <w:tcPr>
            <w:tcW w:w="8217" w:type="dxa"/>
            <w:gridSpan w:val="4"/>
          </w:tcPr>
          <w:p w14:paraId="1E94F14D" w14:textId="77777777" w:rsidR="00C571F5" w:rsidRPr="006F5843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F5843">
              <w:rPr>
                <w:rFonts w:asciiTheme="minorHAnsi" w:hAnsiTheme="minorHAnsi" w:cstheme="minorHAnsi"/>
                <w:sz w:val="24"/>
                <w:szCs w:val="24"/>
              </w:rPr>
              <w:t>TOTAL DA CONTRATAÇÃO:</w:t>
            </w:r>
          </w:p>
        </w:tc>
        <w:tc>
          <w:tcPr>
            <w:tcW w:w="1417" w:type="dxa"/>
            <w:vAlign w:val="center"/>
          </w:tcPr>
          <w:p w14:paraId="52F9E918" w14:textId="196FAA3B" w:rsidR="00C571F5" w:rsidRDefault="00C571F5" w:rsidP="00E07391">
            <w:pPr>
              <w:tabs>
                <w:tab w:val="left" w:pos="5685"/>
              </w:tabs>
              <w:spacing w:after="12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R$ </w:t>
            </w:r>
          </w:p>
        </w:tc>
      </w:tr>
    </w:tbl>
    <w:p w14:paraId="07703C8D" w14:textId="77777777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PARCELAMENTO DA CONTRATAÇÃO</w:t>
      </w:r>
    </w:p>
    <w:p w14:paraId="77CFAAE3" w14:textId="78F85B4C" w:rsidR="00636A79" w:rsidRPr="00BA033A" w:rsidRDefault="00BA033A" w:rsidP="00636A79">
      <w:pPr>
        <w:spacing w:after="120"/>
        <w:ind w:firstLine="851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EVIDENCIADO NO ETP.</w:t>
      </w:r>
    </w:p>
    <w:p w14:paraId="74DBB31C" w14:textId="77777777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PREVISÃO DA VEDAÇÃO OU PARTICIPAÇÃO DE EMPRESAS SOB FORMA DE CONSÓRCIO</w:t>
      </w:r>
    </w:p>
    <w:p w14:paraId="2B7321B3" w14:textId="2B166FBF" w:rsidR="00636A79" w:rsidRPr="00BA033A" w:rsidRDefault="00BA033A" w:rsidP="00636A79">
      <w:pPr>
        <w:spacing w:after="120"/>
        <w:ind w:left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INFORMAR SE HÁ OU NÃO A POSSIBILIDADE DE PARTICIPAÇÃO DE EMPRESAS SOB CONSÓRCIO</w:t>
      </w:r>
    </w:p>
    <w:p w14:paraId="7AE0927C" w14:textId="2DE57DFB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</w:t>
      </w:r>
      <w:r w:rsidR="00022E8B">
        <w:rPr>
          <w:rFonts w:asciiTheme="minorHAnsi" w:hAnsiTheme="minorHAnsi" w:cstheme="minorHAnsi"/>
          <w:b/>
          <w:bCs/>
          <w:sz w:val="24"/>
          <w:szCs w:val="24"/>
        </w:rPr>
        <w:t xml:space="preserve"> DESCRIÇÃO DA</w:t>
      </w:r>
      <w:r w:rsidRPr="00023735">
        <w:rPr>
          <w:rFonts w:asciiTheme="minorHAnsi" w:hAnsiTheme="minorHAnsi" w:cstheme="minorHAnsi"/>
          <w:b/>
          <w:bCs/>
          <w:sz w:val="24"/>
          <w:szCs w:val="24"/>
        </w:rPr>
        <w:t xml:space="preserve"> SOLUÇÃO COMO UM TODO</w:t>
      </w:r>
    </w:p>
    <w:p w14:paraId="1460A3AC" w14:textId="526B46C2" w:rsidR="00636A79" w:rsidRPr="00BA033A" w:rsidRDefault="00BA033A" w:rsidP="00636A79">
      <w:pPr>
        <w:spacing w:after="120"/>
        <w:ind w:left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EVIDENCIADO NO ETP.</w:t>
      </w:r>
    </w:p>
    <w:p w14:paraId="5A73C471" w14:textId="537A86B9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</w:t>
      </w:r>
      <w:r w:rsidR="00022E8B">
        <w:rPr>
          <w:rFonts w:asciiTheme="minorHAnsi" w:hAnsiTheme="minorHAnsi" w:cstheme="minorHAnsi"/>
          <w:b/>
          <w:bCs/>
          <w:sz w:val="24"/>
          <w:szCs w:val="24"/>
        </w:rPr>
        <w:t>O MODELO DE</w:t>
      </w:r>
      <w:r w:rsidRPr="00023735">
        <w:rPr>
          <w:rFonts w:asciiTheme="minorHAnsi" w:hAnsiTheme="minorHAnsi" w:cstheme="minorHAnsi"/>
          <w:b/>
          <w:bCs/>
          <w:sz w:val="24"/>
          <w:szCs w:val="24"/>
        </w:rPr>
        <w:t xml:space="preserve"> EXECUÇÃO DO OBJETO</w:t>
      </w:r>
    </w:p>
    <w:p w14:paraId="0617D090" w14:textId="6FCA4DF5" w:rsidR="00442428" w:rsidRPr="00BA033A" w:rsidRDefault="00BA033A" w:rsidP="00636A79">
      <w:pPr>
        <w:spacing w:after="120"/>
        <w:ind w:firstLine="720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DISCRIMINAR COMO O OBJETO SERÁ EXECUTADO. INFORMANDO DATA DE INÍCIO DO RECEBIMENTO/PRESTAÇÃO, LOCAL </w:t>
      </w:r>
      <w:r w:rsidRPr="00BA033A">
        <w:rPr>
          <w:rFonts w:asciiTheme="minorHAnsi" w:hAnsiTheme="minorHAnsi" w:cstheme="minorHAnsi"/>
          <w:color w:val="FF0000"/>
          <w:sz w:val="24"/>
          <w:szCs w:val="24"/>
        </w:rPr>
        <w:t>DO RECEBIMENTO/PRESTAÇÃO</w:t>
      </w:r>
      <w:r w:rsidRPr="00BA033A">
        <w:rPr>
          <w:rFonts w:asciiTheme="minorHAnsi" w:hAnsiTheme="minorHAnsi" w:cstheme="minorHAnsi"/>
          <w:color w:val="FF0000"/>
          <w:sz w:val="24"/>
          <w:szCs w:val="24"/>
        </w:rPr>
        <w:t>, PRAZO PARA DEVOLUÇÃO/SUBSTITUIÇÃO DE EQUIPAMENTOS DEFEITUOSOS.</w:t>
      </w:r>
    </w:p>
    <w:p w14:paraId="532A42C9" w14:textId="2E77E7A0" w:rsidR="00442428" w:rsidRDefault="00442428" w:rsidP="00442428">
      <w:pPr>
        <w:numPr>
          <w:ilvl w:val="0"/>
          <w:numId w:val="14"/>
        </w:numPr>
        <w:autoSpaceDN w:val="0"/>
        <w:spacing w:after="12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 GARANTIA DO PRODUTO</w:t>
      </w:r>
    </w:p>
    <w:p w14:paraId="45C8471D" w14:textId="6DCD57BA" w:rsidR="00442428" w:rsidRPr="00BA033A" w:rsidRDefault="00BA033A" w:rsidP="00AE6522">
      <w:pPr>
        <w:autoSpaceDN w:val="0"/>
        <w:spacing w:after="120" w:line="240" w:lineRule="auto"/>
        <w:ind w:firstLine="851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O PRAZO DE GARANTIA DOS PRODUTOS DEVERÁ ESTAR EM CONSONÂNCIA COM AS LEIS FEDERAIS VIGENTES.</w:t>
      </w:r>
    </w:p>
    <w:p w14:paraId="15630165" w14:textId="56F5ACDA" w:rsidR="00AE6522" w:rsidRDefault="00AE6522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 ORÇAMENTO SIGILOSO</w:t>
      </w:r>
    </w:p>
    <w:p w14:paraId="3E347EC8" w14:textId="6476E355" w:rsidR="00AE6522" w:rsidRPr="00BA033A" w:rsidRDefault="00BA033A" w:rsidP="00AE6522">
      <w:pPr>
        <w:autoSpaceDN w:val="0"/>
        <w:spacing w:after="120" w:line="240" w:lineRule="auto"/>
        <w:ind w:firstLine="851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lastRenderedPageBreak/>
        <w:t>NÃO SE APLICA.</w:t>
      </w:r>
    </w:p>
    <w:p w14:paraId="195DA799" w14:textId="123929E1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 FUNDAMENTAÇÃO LEGAL DA DESPESA:</w:t>
      </w:r>
    </w:p>
    <w:p w14:paraId="38F35520" w14:textId="4960F7C6" w:rsidR="00636A79" w:rsidRPr="00BA033A" w:rsidRDefault="00BA033A" w:rsidP="00636A79">
      <w:pPr>
        <w:spacing w:after="120"/>
        <w:ind w:firstLine="851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INFORMAR A LDO VIGENTE, PROGRAMA, AÇÃO E META </w:t>
      </w:r>
    </w:p>
    <w:p w14:paraId="6A157D78" w14:textId="4357F484" w:rsidR="00636A79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 xml:space="preserve">DA </w:t>
      </w:r>
      <w:r w:rsidR="00B65379" w:rsidRPr="00B65379">
        <w:rPr>
          <w:rFonts w:asciiTheme="minorHAnsi" w:hAnsiTheme="minorHAnsi" w:cstheme="minorHAnsi"/>
          <w:b/>
          <w:bCs/>
          <w:sz w:val="24"/>
          <w:szCs w:val="24"/>
        </w:rPr>
        <w:t>RESERVA DE COTA OU A EXCLUSIVIDADE DA LICITAÇÃO</w:t>
      </w:r>
    </w:p>
    <w:p w14:paraId="090B892F" w14:textId="08729035" w:rsidR="00B65379" w:rsidRPr="00BA033A" w:rsidRDefault="00BA033A" w:rsidP="008D44E1">
      <w:pPr>
        <w:autoSpaceDN w:val="0"/>
        <w:spacing w:after="120" w:line="240" w:lineRule="auto"/>
        <w:ind w:firstLine="708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INFORMAR SE AS EMPRESAS BENEFICIADAS COM A LC 123/2006 PODERÃO PARTICIPAR, EM CASO NEGATIVO, DEVERÁ HAVER JUSTIFICATIVA.</w:t>
      </w:r>
    </w:p>
    <w:p w14:paraId="0DFB7867" w14:textId="77777777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DOS REQUISITOS DA CONTRATAÇÃO</w:t>
      </w:r>
    </w:p>
    <w:p w14:paraId="0346C77C" w14:textId="26385325" w:rsidR="00636A79" w:rsidRPr="00BA033A" w:rsidRDefault="00BA033A" w:rsidP="008D44E1">
      <w:pPr>
        <w:spacing w:after="120"/>
        <w:ind w:firstLine="708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EVIDENCIADO NO ETP</w:t>
      </w:r>
    </w:p>
    <w:p w14:paraId="3C263866" w14:textId="58FD8295" w:rsidR="00B65379" w:rsidRDefault="00B653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 MODALIDADE DE LICITAÇÃO</w:t>
      </w:r>
    </w:p>
    <w:p w14:paraId="3761531C" w14:textId="2D9E165A" w:rsidR="00B65379" w:rsidRPr="00BA033A" w:rsidRDefault="00BA033A" w:rsidP="008D44E1">
      <w:pPr>
        <w:autoSpaceDN w:val="0"/>
        <w:spacing w:after="120" w:line="240" w:lineRule="auto"/>
        <w:ind w:firstLine="708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EVIDENCIADO NO ETP.</w:t>
      </w:r>
    </w:p>
    <w:p w14:paraId="6047D3CD" w14:textId="6ECD138C" w:rsidR="008D44E1" w:rsidRDefault="008D44E1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DO PRAZO DE VALIDADE DA PROPOSTA</w:t>
      </w:r>
    </w:p>
    <w:p w14:paraId="117876CF" w14:textId="3D249DA9" w:rsidR="008D44E1" w:rsidRPr="00BA033A" w:rsidRDefault="00BA033A" w:rsidP="008D44E1">
      <w:pPr>
        <w:autoSpaceDN w:val="0"/>
        <w:spacing w:after="120" w:line="240" w:lineRule="auto"/>
        <w:ind w:left="708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ESTIPULAR O PRAZO DA VALIDADE DAS PROPOSTAS</w:t>
      </w:r>
    </w:p>
    <w:p w14:paraId="4D5F9F23" w14:textId="36366830" w:rsidR="00636A79" w:rsidRPr="00023735" w:rsidRDefault="00636A79" w:rsidP="00636A79">
      <w:pPr>
        <w:numPr>
          <w:ilvl w:val="0"/>
          <w:numId w:val="14"/>
        </w:numPr>
        <w:autoSpaceDN w:val="0"/>
        <w:spacing w:after="120" w:line="240" w:lineRule="auto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DAS OBRIGAÇÕES</w:t>
      </w:r>
    </w:p>
    <w:p w14:paraId="6868D94E" w14:textId="77777777" w:rsidR="00636A79" w:rsidRPr="00BA033A" w:rsidRDefault="00636A79" w:rsidP="00636A79">
      <w:pPr>
        <w:numPr>
          <w:ilvl w:val="1"/>
          <w:numId w:val="14"/>
        </w:numPr>
        <w:autoSpaceDN w:val="0"/>
        <w:spacing w:after="120"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DA CONTRATADA</w:t>
      </w:r>
    </w:p>
    <w:p w14:paraId="19658325" w14:textId="77777777" w:rsidR="00636A79" w:rsidRPr="00BA033A" w:rsidRDefault="00636A79" w:rsidP="00636A79">
      <w:pPr>
        <w:pStyle w:val="Standard"/>
        <w:spacing w:after="120"/>
        <w:ind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A CONTRATADA responsabilizar-se a por todos os ônus e obrigações concernentes à legislação fiscal, civil, tributária e trabalhista, bem como por todas as despesas e compromissos assumidos, a qualquer título, perante seus fornecedores ou terceiros em razão da execução do objeto contratado; </w:t>
      </w:r>
    </w:p>
    <w:p w14:paraId="6664D4F1" w14:textId="77777777" w:rsidR="00636A79" w:rsidRPr="00BA033A" w:rsidRDefault="00636A79" w:rsidP="00636A79">
      <w:pPr>
        <w:pStyle w:val="Standard"/>
        <w:numPr>
          <w:ilvl w:val="0"/>
          <w:numId w:val="16"/>
        </w:numPr>
        <w:spacing w:after="120" w:line="240" w:lineRule="auto"/>
        <w:ind w:left="121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Não transferir a outrem, no todo ou em parte, o objeto da contratação, salvo mediante previa e expressa autorização da Contratante; </w:t>
      </w:r>
    </w:p>
    <w:p w14:paraId="454A0BB9" w14:textId="77777777" w:rsidR="00636A79" w:rsidRPr="00BA033A" w:rsidRDefault="00636A79" w:rsidP="00636A79">
      <w:pPr>
        <w:pStyle w:val="Standard"/>
        <w:numPr>
          <w:ilvl w:val="0"/>
          <w:numId w:val="16"/>
        </w:numPr>
        <w:spacing w:after="120" w:line="240" w:lineRule="auto"/>
        <w:ind w:left="121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Manter, durante a vigência da prestação de serviços, em compatibilidade com as obrigações assumidas, todas as condições de habilitação e qualificação exigidas no respectivo processo de contratação, se for o caso, apresentando a Contratante os documentos necessários, sempre que solicitado; </w:t>
      </w:r>
    </w:p>
    <w:p w14:paraId="44B0A0CF" w14:textId="77777777" w:rsidR="00636A79" w:rsidRPr="00BA033A" w:rsidRDefault="00636A79" w:rsidP="00636A79">
      <w:pPr>
        <w:pStyle w:val="Standard"/>
        <w:numPr>
          <w:ilvl w:val="0"/>
          <w:numId w:val="16"/>
        </w:numPr>
        <w:spacing w:after="120" w:line="240" w:lineRule="auto"/>
        <w:ind w:left="1211"/>
        <w:jc w:val="both"/>
        <w:rPr>
          <w:rFonts w:asciiTheme="minorHAnsi" w:hAnsiTheme="minorHAnsi" w:cstheme="minorHAnsi"/>
          <w:color w:val="FF0000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Emitir Nota Fiscal correspondente à sede ou filial da empresa que apresentou a documentação. </w:t>
      </w:r>
    </w:p>
    <w:p w14:paraId="4715EE8E" w14:textId="77777777" w:rsidR="00636A79" w:rsidRPr="00BA033A" w:rsidRDefault="00636A79" w:rsidP="00636A79">
      <w:pPr>
        <w:pStyle w:val="Standard"/>
        <w:numPr>
          <w:ilvl w:val="0"/>
          <w:numId w:val="16"/>
        </w:numPr>
        <w:spacing w:after="120" w:line="240" w:lineRule="auto"/>
        <w:ind w:left="1211"/>
        <w:jc w:val="both"/>
        <w:rPr>
          <w:rFonts w:asciiTheme="minorHAnsi" w:hAnsiTheme="minorHAnsi" w:cstheme="minorHAnsi"/>
          <w:color w:val="FF0000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 Executar todas as obrigações assumidas, enquadrando-se rigorosamente, dentro dos preceitos legais, normas e especificações técnicas correspondentes.</w:t>
      </w:r>
    </w:p>
    <w:p w14:paraId="2F6D90C2" w14:textId="77777777" w:rsidR="00636A79" w:rsidRPr="00BA033A" w:rsidRDefault="00636A79" w:rsidP="00636A79">
      <w:pPr>
        <w:pStyle w:val="Standard"/>
        <w:numPr>
          <w:ilvl w:val="1"/>
          <w:numId w:val="14"/>
        </w:numPr>
        <w:spacing w:after="120" w:line="240" w:lineRule="auto"/>
        <w:jc w:val="both"/>
        <w:rPr>
          <w:rFonts w:asciiTheme="minorHAnsi" w:hAnsiTheme="minorHAnsi" w:cstheme="minorHAnsi"/>
          <w:color w:val="FF0000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DA CONTRATANTE</w:t>
      </w:r>
    </w:p>
    <w:p w14:paraId="19572DC8" w14:textId="77777777" w:rsidR="00636A79" w:rsidRPr="00BA033A" w:rsidRDefault="00636A79" w:rsidP="00636A79">
      <w:pPr>
        <w:spacing w:after="120"/>
        <w:ind w:left="284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        </w:t>
      </w:r>
      <w:r w:rsidRPr="00BA033A">
        <w:rPr>
          <w:rFonts w:asciiTheme="minorHAnsi" w:hAnsiTheme="minorHAnsi" w:cstheme="minorHAnsi"/>
          <w:color w:val="FF0000"/>
          <w:sz w:val="24"/>
          <w:szCs w:val="24"/>
        </w:rPr>
        <w:t>Caberá à Contratante:</w:t>
      </w:r>
    </w:p>
    <w:p w14:paraId="40841A30" w14:textId="77777777" w:rsidR="00636A79" w:rsidRPr="00BA033A" w:rsidRDefault="00636A79" w:rsidP="00636A79">
      <w:pPr>
        <w:numPr>
          <w:ilvl w:val="0"/>
          <w:numId w:val="17"/>
        </w:numPr>
        <w:autoSpaceDN w:val="0"/>
        <w:spacing w:after="120" w:line="240" w:lineRule="auto"/>
        <w:ind w:left="79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Exigir o cumprimento de todas as obrigações assumidas pela CONTRATADA, de acordo com as cláusulas contratuais e os termos de sua proposta;</w:t>
      </w:r>
    </w:p>
    <w:p w14:paraId="26ED76AF" w14:textId="77777777" w:rsidR="00636A79" w:rsidRPr="00BA033A" w:rsidRDefault="00636A79" w:rsidP="00636A79">
      <w:pPr>
        <w:numPr>
          <w:ilvl w:val="0"/>
          <w:numId w:val="17"/>
        </w:numPr>
        <w:autoSpaceDN w:val="0"/>
        <w:spacing w:after="120" w:line="240" w:lineRule="auto"/>
        <w:ind w:left="79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Acompanhar, fiscalizar e conferir os serviços executados pela CONTRATADA;</w:t>
      </w:r>
    </w:p>
    <w:p w14:paraId="7EEEE9D8" w14:textId="77777777" w:rsidR="00636A79" w:rsidRPr="00BA033A" w:rsidRDefault="00636A79" w:rsidP="00636A79">
      <w:pPr>
        <w:numPr>
          <w:ilvl w:val="0"/>
          <w:numId w:val="17"/>
        </w:numPr>
        <w:autoSpaceDN w:val="0"/>
        <w:spacing w:after="120" w:line="240" w:lineRule="auto"/>
        <w:ind w:left="79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lastRenderedPageBreak/>
        <w:t>Notificar a Contratada, por escrito da ocorrência, de eventuais imperfeições, falhas ou irregularidades constatadas, fixando prazo para a sua correção, certificando-se que as soluções por ela propostas sejam as mais adequadas;</w:t>
      </w:r>
    </w:p>
    <w:p w14:paraId="2E8DEE3E" w14:textId="77777777" w:rsidR="00636A79" w:rsidRPr="00BA033A" w:rsidRDefault="00636A79" w:rsidP="00636A79">
      <w:pPr>
        <w:numPr>
          <w:ilvl w:val="0"/>
          <w:numId w:val="17"/>
        </w:numPr>
        <w:autoSpaceDN w:val="0"/>
        <w:spacing w:after="120" w:line="240" w:lineRule="auto"/>
        <w:ind w:left="792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 xml:space="preserve"> Efetuar o pagamento pelos serviços tão logo seja emitida a Nota Fiscal e apresentado as certidões de regularidade fiscal, social e trabalhista, conforme estabelecido na legislação vigente;</w:t>
      </w:r>
    </w:p>
    <w:p w14:paraId="27051AF1" w14:textId="47FD99E5" w:rsidR="008D44E1" w:rsidRDefault="008D44E1" w:rsidP="00636A79">
      <w:pPr>
        <w:pStyle w:val="Standard"/>
        <w:numPr>
          <w:ilvl w:val="0"/>
          <w:numId w:val="14"/>
        </w:numPr>
        <w:autoSpaceDN w:val="0"/>
        <w:spacing w:after="120" w:line="240" w:lineRule="auto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222222"/>
          <w:sz w:val="24"/>
          <w:szCs w:val="24"/>
        </w:rPr>
        <w:t xml:space="preserve"> DA SUBCONTRATAÇÃO</w:t>
      </w:r>
    </w:p>
    <w:p w14:paraId="656DA481" w14:textId="0BF72EED" w:rsidR="008D44E1" w:rsidRPr="00BA033A" w:rsidRDefault="00BA033A" w:rsidP="00037873">
      <w:pPr>
        <w:pStyle w:val="Standard"/>
        <w:autoSpaceDN w:val="0"/>
        <w:spacing w:after="120" w:line="240" w:lineRule="auto"/>
        <w:ind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BA033A">
        <w:rPr>
          <w:rFonts w:asciiTheme="minorHAnsi" w:hAnsiTheme="minorHAnsi" w:cstheme="minorHAnsi"/>
          <w:color w:val="FF0000"/>
          <w:sz w:val="24"/>
          <w:szCs w:val="24"/>
        </w:rPr>
        <w:t>INFORMAR SE HAVERÁ OU NÃO SUBCONTRATAÇÃO</w:t>
      </w:r>
    </w:p>
    <w:p w14:paraId="15F99439" w14:textId="28BE490C" w:rsidR="00636A79" w:rsidRPr="00023735" w:rsidRDefault="00636A79" w:rsidP="00636A79">
      <w:pPr>
        <w:pStyle w:val="Standard"/>
        <w:numPr>
          <w:ilvl w:val="0"/>
          <w:numId w:val="14"/>
        </w:numPr>
        <w:autoSpaceDN w:val="0"/>
        <w:spacing w:after="120" w:line="240" w:lineRule="auto"/>
        <w:jc w:val="both"/>
        <w:rPr>
          <w:rFonts w:asciiTheme="minorHAnsi" w:hAnsiTheme="minorHAnsi" w:cstheme="minorHAnsi"/>
          <w:b/>
          <w:bCs/>
          <w:color w:val="222222"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color w:val="222222"/>
          <w:sz w:val="24"/>
          <w:szCs w:val="24"/>
        </w:rPr>
        <w:t>DO PAGAMENTO</w:t>
      </w:r>
    </w:p>
    <w:p w14:paraId="22B7FE10" w14:textId="77777777" w:rsidR="00636A79" w:rsidRPr="003A7DAA" w:rsidRDefault="00636A79" w:rsidP="00636A79">
      <w:pPr>
        <w:pStyle w:val="Standard"/>
        <w:numPr>
          <w:ilvl w:val="1"/>
          <w:numId w:val="14"/>
        </w:numPr>
        <w:autoSpaceDN w:val="0"/>
        <w:spacing w:after="120" w:line="240" w:lineRule="auto"/>
        <w:ind w:hanging="83"/>
        <w:jc w:val="both"/>
        <w:rPr>
          <w:rFonts w:asciiTheme="minorHAnsi" w:hAnsiTheme="minorHAnsi" w:cstheme="minorHAnsi"/>
          <w:color w:val="FF0000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>O pagamento à contratada será efetuado em até 30 (trinta) dias a partir da entrada da Nota Fiscal/Fatura, devidamente atestada por 3 (três) servidores da Secretaria Municipal de Fazenda;</w:t>
      </w:r>
    </w:p>
    <w:p w14:paraId="079A7DDD" w14:textId="77777777" w:rsidR="00636A79" w:rsidRPr="003A7DAA" w:rsidRDefault="00636A79" w:rsidP="00636A79">
      <w:pPr>
        <w:pStyle w:val="Standard"/>
        <w:spacing w:after="120"/>
        <w:ind w:left="792"/>
        <w:jc w:val="both"/>
        <w:rPr>
          <w:rFonts w:asciiTheme="minorHAnsi" w:hAnsiTheme="minorHAnsi" w:cstheme="minorHAnsi"/>
          <w:color w:val="FF0000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>11.2.   Nenhum pagamento será efetuado a CONTRATADA, caso exista pendência quanto as seguintes certidões de regularidade fiscal e trabalhista:</w:t>
      </w:r>
    </w:p>
    <w:p w14:paraId="4CDB36CA" w14:textId="77777777" w:rsidR="00636A79" w:rsidRPr="003A7DAA" w:rsidRDefault="00636A79" w:rsidP="00636A79">
      <w:pPr>
        <w:pStyle w:val="Standard"/>
        <w:spacing w:after="120"/>
        <w:ind w:firstLine="57"/>
        <w:jc w:val="both"/>
        <w:rPr>
          <w:rFonts w:asciiTheme="minorHAnsi" w:hAnsiTheme="minorHAnsi" w:cstheme="minorHAnsi"/>
          <w:color w:val="FF0000"/>
        </w:rPr>
      </w:pPr>
      <w:r w:rsidRPr="00023735">
        <w:rPr>
          <w:rFonts w:asciiTheme="minorHAnsi" w:hAnsiTheme="minorHAnsi" w:cstheme="minorHAnsi"/>
          <w:color w:val="040404"/>
          <w:sz w:val="24"/>
          <w:szCs w:val="24"/>
        </w:rPr>
        <w:tab/>
      </w:r>
      <w:r w:rsidRPr="003A7DAA">
        <w:rPr>
          <w:rFonts w:asciiTheme="minorHAnsi" w:hAnsiTheme="minorHAnsi" w:cstheme="minorHAnsi"/>
          <w:color w:val="FF0000"/>
          <w:sz w:val="24"/>
          <w:szCs w:val="24"/>
        </w:rPr>
        <w:t>11.3.  Certidão conjunta de Tributos Federais e da dívida ativa da União, expedida pela Receita Federal;</w:t>
      </w:r>
    </w:p>
    <w:p w14:paraId="10D1C35F" w14:textId="77777777" w:rsidR="00636A79" w:rsidRPr="003A7DAA" w:rsidRDefault="00636A79" w:rsidP="00636A79">
      <w:pPr>
        <w:pStyle w:val="Standard"/>
        <w:spacing w:after="120"/>
        <w:ind w:firstLine="28"/>
        <w:jc w:val="both"/>
        <w:rPr>
          <w:rFonts w:asciiTheme="minorHAnsi" w:hAnsiTheme="minorHAnsi" w:cstheme="minorHAnsi"/>
          <w:color w:val="FF0000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ab/>
        <w:t>11.4. Prova de Regularidade com a Fazenda Estadual;</w:t>
      </w:r>
    </w:p>
    <w:p w14:paraId="5A40BAC6" w14:textId="77777777" w:rsidR="00636A79" w:rsidRPr="003A7DAA" w:rsidRDefault="00636A79" w:rsidP="00636A79">
      <w:pPr>
        <w:pStyle w:val="Standard"/>
        <w:spacing w:after="120"/>
        <w:ind w:firstLine="28"/>
        <w:jc w:val="both"/>
        <w:rPr>
          <w:rFonts w:asciiTheme="minorHAnsi" w:hAnsiTheme="minorHAnsi" w:cstheme="minorHAnsi"/>
          <w:color w:val="FF0000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ab/>
        <w:t>11.5. Certidão de Regularidade do FGTS (CRF);</w:t>
      </w:r>
    </w:p>
    <w:p w14:paraId="004A1EAB" w14:textId="77777777" w:rsidR="00636A79" w:rsidRPr="003A7DAA" w:rsidRDefault="00636A79" w:rsidP="00636A79">
      <w:pPr>
        <w:pStyle w:val="Standard"/>
        <w:spacing w:after="120"/>
        <w:ind w:firstLine="28"/>
        <w:jc w:val="both"/>
        <w:rPr>
          <w:rFonts w:asciiTheme="minorHAnsi" w:hAnsiTheme="minorHAnsi" w:cstheme="minorHAnsi"/>
          <w:color w:val="FF0000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ab/>
        <w:t>11.6. Certidão Negativa de Débitos Trabalhistas (CNDT);</w:t>
      </w:r>
    </w:p>
    <w:p w14:paraId="305547AA" w14:textId="6C67805A" w:rsidR="00037873" w:rsidRDefault="00037873" w:rsidP="00636A79">
      <w:pPr>
        <w:pStyle w:val="Standard"/>
        <w:numPr>
          <w:ilvl w:val="0"/>
          <w:numId w:val="14"/>
        </w:numPr>
        <w:autoSpaceDN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DAS SANÇÕES ADMINISTRATIVAS</w:t>
      </w:r>
    </w:p>
    <w:p w14:paraId="655C4A7B" w14:textId="1EEB3A77" w:rsidR="00037873" w:rsidRPr="003A7DAA" w:rsidRDefault="00037873" w:rsidP="00037873">
      <w:pPr>
        <w:pStyle w:val="Standard"/>
        <w:autoSpaceDN w:val="0"/>
        <w:spacing w:after="120" w:line="240" w:lineRule="auto"/>
        <w:ind w:firstLine="851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A7DAA">
        <w:rPr>
          <w:rFonts w:asciiTheme="minorHAnsi" w:hAnsiTheme="minorHAnsi" w:cstheme="minorHAnsi"/>
          <w:color w:val="FF0000"/>
          <w:sz w:val="24"/>
          <w:szCs w:val="24"/>
        </w:rPr>
        <w:t>Serão aplicadas as sanções previstas no Art. 155, da Lei Nº 14133, de 1º de abril de 2021.</w:t>
      </w:r>
    </w:p>
    <w:p w14:paraId="36872657" w14:textId="1F6CE9E2" w:rsidR="00636A79" w:rsidRPr="00023735" w:rsidRDefault="00636A79" w:rsidP="00636A79">
      <w:pPr>
        <w:pStyle w:val="Standard"/>
        <w:numPr>
          <w:ilvl w:val="0"/>
          <w:numId w:val="14"/>
        </w:numPr>
        <w:autoSpaceDN w:val="0"/>
        <w:spacing w:after="12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>DO FORO</w:t>
      </w:r>
    </w:p>
    <w:p w14:paraId="79D6B57D" w14:textId="77777777" w:rsidR="00636A79" w:rsidRPr="00023735" w:rsidRDefault="00636A79" w:rsidP="00636A79">
      <w:pPr>
        <w:pStyle w:val="Standard"/>
        <w:spacing w:after="120"/>
        <w:ind w:firstLine="28"/>
        <w:jc w:val="both"/>
        <w:rPr>
          <w:rFonts w:asciiTheme="minorHAnsi" w:hAnsiTheme="minorHAnsi" w:cstheme="minorHAnsi"/>
        </w:rPr>
      </w:pPr>
      <w:r w:rsidRPr="00023735"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</w:t>
      </w:r>
      <w:r w:rsidRPr="00023735">
        <w:rPr>
          <w:rFonts w:asciiTheme="minorHAnsi" w:hAnsiTheme="minorHAnsi" w:cstheme="minorHAnsi"/>
          <w:sz w:val="24"/>
          <w:szCs w:val="24"/>
        </w:rPr>
        <w:t>Fica eleito o foro da Comarca de Silva Jardim para dirimir quaisquer dúvidas decorrentes da contratação.</w:t>
      </w:r>
    </w:p>
    <w:p w14:paraId="3CFD7B7D" w14:textId="77777777" w:rsidR="00636A79" w:rsidRPr="00023735" w:rsidRDefault="00636A79" w:rsidP="00636A79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14:paraId="637746A5" w14:textId="77777777" w:rsidR="00636A79" w:rsidRPr="00023735" w:rsidRDefault="00636A79" w:rsidP="00636A79">
      <w:pPr>
        <w:spacing w:after="120"/>
        <w:ind w:firstLine="851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>Atenciosamente,</w:t>
      </w:r>
    </w:p>
    <w:p w14:paraId="71DE18C8" w14:textId="789B854C" w:rsidR="00636A79" w:rsidRPr="00023735" w:rsidRDefault="003A7DAA" w:rsidP="00636A79">
      <w:pPr>
        <w:spacing w:after="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XXXXXXXXXXXX</w:t>
      </w:r>
    </w:p>
    <w:p w14:paraId="70699F9F" w14:textId="77777777" w:rsidR="00636A79" w:rsidRPr="00023735" w:rsidRDefault="00636A79" w:rsidP="00636A79">
      <w:pPr>
        <w:spacing w:after="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>Secretário Municipal de Fazenda</w:t>
      </w:r>
    </w:p>
    <w:p w14:paraId="1F1D976A" w14:textId="68375AFC" w:rsidR="00636A79" w:rsidRPr="00023735" w:rsidRDefault="00636A79" w:rsidP="00636A79">
      <w:pPr>
        <w:spacing w:after="0"/>
        <w:ind w:firstLine="851"/>
        <w:jc w:val="center"/>
        <w:rPr>
          <w:rFonts w:asciiTheme="minorHAnsi" w:hAnsiTheme="minorHAnsi" w:cstheme="minorHAnsi"/>
          <w:sz w:val="24"/>
          <w:szCs w:val="24"/>
        </w:rPr>
      </w:pPr>
      <w:r w:rsidRPr="00023735">
        <w:rPr>
          <w:rFonts w:asciiTheme="minorHAnsi" w:hAnsiTheme="minorHAnsi" w:cstheme="minorHAnsi"/>
          <w:sz w:val="24"/>
          <w:szCs w:val="24"/>
        </w:rPr>
        <w:t xml:space="preserve">Matrícula </w:t>
      </w:r>
    </w:p>
    <w:p w14:paraId="1B3E8D97" w14:textId="77777777" w:rsidR="00636A79" w:rsidRPr="00023735" w:rsidRDefault="00636A79">
      <w:pPr>
        <w:tabs>
          <w:tab w:val="left" w:pos="5685"/>
        </w:tabs>
        <w:spacing w:after="0" w:line="240" w:lineRule="auto"/>
        <w:ind w:firstLine="1418"/>
        <w:jc w:val="center"/>
        <w:rPr>
          <w:rFonts w:asciiTheme="minorHAnsi" w:hAnsiTheme="minorHAnsi" w:cstheme="minorHAnsi"/>
          <w:sz w:val="24"/>
          <w:szCs w:val="24"/>
        </w:rPr>
      </w:pPr>
    </w:p>
    <w:sectPr w:rsidR="00636A79" w:rsidRPr="00023735" w:rsidSect="007209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58" w:right="851" w:bottom="1134" w:left="1701" w:header="1531" w:footer="567" w:gutter="0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14A7D" w14:textId="77777777" w:rsidR="00EF6D3D" w:rsidRDefault="00EF6D3D">
      <w:pPr>
        <w:spacing w:after="0" w:line="240" w:lineRule="auto"/>
      </w:pPr>
      <w:r>
        <w:separator/>
      </w:r>
    </w:p>
  </w:endnote>
  <w:endnote w:type="continuationSeparator" w:id="0">
    <w:p w14:paraId="7CB4956F" w14:textId="77777777" w:rsidR="00EF6D3D" w:rsidRDefault="00EF6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3BBF8" w14:textId="77777777" w:rsidR="00A066AA" w:rsidRDefault="00A066AA">
    <w:pPr>
      <w:pStyle w:val="Rodap"/>
      <w:jc w:val="center"/>
    </w:pPr>
  </w:p>
  <w:p w14:paraId="457EFFAC" w14:textId="77777777" w:rsidR="00A066AA" w:rsidRDefault="00B2503A">
    <w:pPr>
      <w:pStyle w:val="Rodap"/>
      <w:jc w:val="center"/>
    </w:pPr>
    <w:r>
      <w:t>Rua Padre Ávila,265, Centro – Silva Jardim-RJ  CEP: 28820-000</w:t>
    </w:r>
  </w:p>
  <w:p w14:paraId="34233696" w14:textId="77777777" w:rsidR="00A066AA" w:rsidRDefault="00B2503A">
    <w:pPr>
      <w:pStyle w:val="Rodap"/>
      <w:jc w:val="center"/>
    </w:pPr>
    <w:r>
      <w:t xml:space="preserve">e-mail: </w:t>
    </w:r>
    <w:hyperlink r:id="rId1">
      <w:r>
        <w:rPr>
          <w:rStyle w:val="Hyperlink"/>
        </w:rPr>
        <w:t>secfazenda.pmsj@gmail.com</w:t>
      </w:r>
    </w:hyperlink>
    <w:r>
      <w:t xml:space="preserve">; </w:t>
    </w:r>
    <w:hyperlink r:id="rId2">
      <w:r>
        <w:rPr>
          <w:rStyle w:val="Hyperlink"/>
        </w:rPr>
        <w:t>secfazenda.pmsj@gmail.com</w:t>
      </w:r>
    </w:hyperlink>
  </w:p>
  <w:p w14:paraId="45F1EECF" w14:textId="77777777" w:rsidR="00A066AA" w:rsidRDefault="00B2503A">
    <w:pPr>
      <w:pStyle w:val="Rodap"/>
      <w:jc w:val="center"/>
    </w:pPr>
    <w:r>
      <w:t>Telefone: (22) 2668-7332</w:t>
    </w:r>
  </w:p>
  <w:p w14:paraId="6D635EA0" w14:textId="77777777" w:rsidR="00A066AA" w:rsidRDefault="00A066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238BB" w14:textId="77777777" w:rsidR="00A066AA" w:rsidRDefault="00B2503A">
    <w:pPr>
      <w:pStyle w:val="Cabealho"/>
      <w:ind w:left="-1134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>Rua Padre Ávila, 265 – Centro – Silva Jardim – RJ – CEP: 28820-000</w:t>
    </w:r>
  </w:p>
  <w:p w14:paraId="31F73933" w14:textId="77777777" w:rsidR="00A066AA" w:rsidRDefault="00B2503A">
    <w:pPr>
      <w:pStyle w:val="Cabealho"/>
      <w:ind w:left="-1134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>e-mail:</w:t>
    </w:r>
    <w:hyperlink r:id="rId1">
      <w:r>
        <w:rPr>
          <w:rStyle w:val="Hyperlink"/>
          <w:rFonts w:cstheme="minorHAnsi"/>
          <w:sz w:val="18"/>
          <w:szCs w:val="18"/>
        </w:rPr>
        <w:t>fazenda@silvajardim.rj.gov.br</w:t>
      </w:r>
    </w:hyperlink>
    <w:r>
      <w:rPr>
        <w:rFonts w:cstheme="minorHAnsi"/>
        <w:sz w:val="18"/>
        <w:szCs w:val="18"/>
      </w:rPr>
      <w:t>; secfazenda.pmsj@gmail.com</w:t>
    </w:r>
  </w:p>
  <w:p w14:paraId="745A1624" w14:textId="77777777" w:rsidR="00A066AA" w:rsidRDefault="00B2503A">
    <w:pPr>
      <w:pStyle w:val="Cabealho"/>
      <w:ind w:left="-1134"/>
      <w:jc w:val="center"/>
      <w:rPr>
        <w:rFonts w:asciiTheme="minorHAnsi" w:hAnsiTheme="minorHAnsi" w:cstheme="minorHAnsi"/>
        <w:sz w:val="18"/>
        <w:szCs w:val="18"/>
      </w:rPr>
    </w:pPr>
    <w:r>
      <w:rPr>
        <w:rFonts w:cstheme="minorHAnsi"/>
        <w:sz w:val="18"/>
        <w:szCs w:val="18"/>
      </w:rPr>
      <w:t xml:space="preserve">Telefone:(22) 2668-7332 </w:t>
    </w:r>
  </w:p>
  <w:p w14:paraId="3F106142" w14:textId="77777777" w:rsidR="00A066AA" w:rsidRDefault="00A066AA">
    <w:pPr>
      <w:pStyle w:val="Rodap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B8844" w14:textId="77777777" w:rsidR="00EF6D3D" w:rsidRDefault="00EF6D3D">
      <w:pPr>
        <w:spacing w:after="0" w:line="240" w:lineRule="auto"/>
      </w:pPr>
      <w:r>
        <w:separator/>
      </w:r>
    </w:p>
  </w:footnote>
  <w:footnote w:type="continuationSeparator" w:id="0">
    <w:p w14:paraId="4BD8E586" w14:textId="77777777" w:rsidR="00EF6D3D" w:rsidRDefault="00EF6D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7670C" w14:textId="77777777" w:rsidR="00A066AA" w:rsidRDefault="00B2503A">
    <w:pPr>
      <w:pStyle w:val="Cabealho"/>
      <w:ind w:left="-1134"/>
      <w:jc w:val="center"/>
      <w:rPr>
        <w:rFonts w:asciiTheme="minorHAnsi" w:hAnsiTheme="minorHAnsi" w:cstheme="min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7" behindDoc="1" locked="0" layoutInCell="0" allowOverlap="1" wp14:anchorId="3A5AF6AF" wp14:editId="23CB1FA8">
          <wp:simplePos x="0" y="0"/>
          <wp:positionH relativeFrom="page">
            <wp:posOffset>3256280</wp:posOffset>
          </wp:positionH>
          <wp:positionV relativeFrom="page">
            <wp:posOffset>209550</wp:posOffset>
          </wp:positionV>
          <wp:extent cx="810260" cy="734695"/>
          <wp:effectExtent l="0" t="0" r="0" b="0"/>
          <wp:wrapTopAndBottom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sz w:val="24"/>
        <w:szCs w:val="24"/>
      </w:rPr>
      <w:t xml:space="preserve"> PREFEITURA MUNICIPAL DE SILVA JARDIM</w:t>
    </w:r>
  </w:p>
  <w:p w14:paraId="43966BFC" w14:textId="573EDD12" w:rsidR="00A066AA" w:rsidRDefault="00B2503A">
    <w:pPr>
      <w:pStyle w:val="Cabealho"/>
      <w:ind w:left="-1134"/>
      <w:jc w:val="center"/>
      <w:rPr>
        <w:rFonts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>SECRETARIA MUNICIPAL DE FAZENDA</w:t>
    </w:r>
  </w:p>
  <w:p w14:paraId="5C1D6F71" w14:textId="77777777" w:rsidR="006F5843" w:rsidRDefault="006F5843">
    <w:pPr>
      <w:pStyle w:val="Cabealho"/>
      <w:ind w:left="-1134"/>
      <w:jc w:val="center"/>
      <w:rPr>
        <w:rFonts w:cstheme="minorHAns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5A5E1" w14:textId="77777777" w:rsidR="00A066AA" w:rsidRDefault="00B2503A">
    <w:pPr>
      <w:pStyle w:val="Cabealho"/>
      <w:tabs>
        <w:tab w:val="center" w:pos="4110"/>
        <w:tab w:val="left" w:pos="7485"/>
      </w:tabs>
      <w:ind w:left="-1134"/>
      <w:jc w:val="center"/>
      <w:rPr>
        <w:rFonts w:asciiTheme="minorHAnsi" w:hAnsiTheme="minorHAnsi" w:cstheme="minorHAnsi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8" behindDoc="1" locked="0" layoutInCell="0" allowOverlap="1" wp14:anchorId="452483F8" wp14:editId="1CFAA955">
          <wp:simplePos x="0" y="0"/>
          <wp:positionH relativeFrom="page">
            <wp:posOffset>3389630</wp:posOffset>
          </wp:positionH>
          <wp:positionV relativeFrom="paragraph">
            <wp:posOffset>-600075</wp:posOffset>
          </wp:positionV>
          <wp:extent cx="810260" cy="734695"/>
          <wp:effectExtent l="0" t="0" r="0" b="0"/>
          <wp:wrapTopAndBottom/>
          <wp:docPr id="2" name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734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theme="minorHAnsi"/>
        <w:b/>
        <w:sz w:val="24"/>
        <w:szCs w:val="24"/>
      </w:rPr>
      <w:t xml:space="preserve">           PREFEITURA MUNICIPAL DE SILVA JARDIM</w:t>
    </w:r>
  </w:p>
  <w:p w14:paraId="48F98E7E" w14:textId="77777777" w:rsidR="00A066AA" w:rsidRDefault="00B2503A">
    <w:pPr>
      <w:pStyle w:val="Cabealho"/>
      <w:ind w:left="-1134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   SECRETARIA MUNICIPAL DE FAZENDA</w:t>
    </w:r>
  </w:p>
  <w:p w14:paraId="28DC44E0" w14:textId="4327BC8F" w:rsidR="00A066AA" w:rsidRDefault="00B2503A">
    <w:pPr>
      <w:pStyle w:val="Cabealho"/>
      <w:ind w:left="-1134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cstheme="minorHAnsi"/>
        <w:b/>
        <w:sz w:val="24"/>
        <w:szCs w:val="24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40BC7"/>
    <w:multiLevelType w:val="hybridMultilevel"/>
    <w:tmpl w:val="F78AEE8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7601F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50710"/>
    <w:multiLevelType w:val="multilevel"/>
    <w:tmpl w:val="2482F52A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087AFD"/>
    <w:multiLevelType w:val="hybridMultilevel"/>
    <w:tmpl w:val="00B0A4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95856"/>
    <w:multiLevelType w:val="hybridMultilevel"/>
    <w:tmpl w:val="8D8CAA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E0C17"/>
    <w:multiLevelType w:val="hybridMultilevel"/>
    <w:tmpl w:val="05C6EE66"/>
    <w:lvl w:ilvl="0" w:tplc="8B84C37C">
      <w:numFmt w:val="bullet"/>
      <w:lvlText w:val=""/>
      <w:lvlJc w:val="left"/>
      <w:pPr>
        <w:ind w:left="720" w:hanging="360"/>
      </w:pPr>
      <w:rPr>
        <w:rFonts w:ascii="Symbol" w:eastAsia="SimSun" w:hAnsi="Symbol" w:cs="Tahoma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B25EA"/>
    <w:multiLevelType w:val="multilevel"/>
    <w:tmpl w:val="585E8CD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36CA1EC5"/>
    <w:multiLevelType w:val="hybridMultilevel"/>
    <w:tmpl w:val="8D8CAA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11393"/>
    <w:multiLevelType w:val="hybridMultilevel"/>
    <w:tmpl w:val="8D8CAADE"/>
    <w:lvl w:ilvl="0" w:tplc="8F96EAF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681856"/>
    <w:multiLevelType w:val="hybridMultilevel"/>
    <w:tmpl w:val="8D8CAA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D497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AF97A68"/>
    <w:multiLevelType w:val="hybridMultilevel"/>
    <w:tmpl w:val="67DE2DC0"/>
    <w:lvl w:ilvl="0" w:tplc="04160017">
      <w:start w:val="1"/>
      <w:numFmt w:val="lowerLetter"/>
      <w:lvlText w:val="%1)"/>
      <w:lvlJc w:val="left"/>
      <w:pPr>
        <w:ind w:left="1512" w:hanging="360"/>
      </w:pPr>
    </w:lvl>
    <w:lvl w:ilvl="1" w:tplc="04160019" w:tentative="1">
      <w:start w:val="1"/>
      <w:numFmt w:val="lowerLetter"/>
      <w:lvlText w:val="%2."/>
      <w:lvlJc w:val="left"/>
      <w:pPr>
        <w:ind w:left="2232" w:hanging="360"/>
      </w:pPr>
    </w:lvl>
    <w:lvl w:ilvl="2" w:tplc="0416001B" w:tentative="1">
      <w:start w:val="1"/>
      <w:numFmt w:val="lowerRoman"/>
      <w:lvlText w:val="%3."/>
      <w:lvlJc w:val="right"/>
      <w:pPr>
        <w:ind w:left="2952" w:hanging="180"/>
      </w:pPr>
    </w:lvl>
    <w:lvl w:ilvl="3" w:tplc="0416000F" w:tentative="1">
      <w:start w:val="1"/>
      <w:numFmt w:val="decimal"/>
      <w:lvlText w:val="%4."/>
      <w:lvlJc w:val="left"/>
      <w:pPr>
        <w:ind w:left="3672" w:hanging="360"/>
      </w:pPr>
    </w:lvl>
    <w:lvl w:ilvl="4" w:tplc="04160019" w:tentative="1">
      <w:start w:val="1"/>
      <w:numFmt w:val="lowerLetter"/>
      <w:lvlText w:val="%5."/>
      <w:lvlJc w:val="left"/>
      <w:pPr>
        <w:ind w:left="4392" w:hanging="360"/>
      </w:pPr>
    </w:lvl>
    <w:lvl w:ilvl="5" w:tplc="0416001B" w:tentative="1">
      <w:start w:val="1"/>
      <w:numFmt w:val="lowerRoman"/>
      <w:lvlText w:val="%6."/>
      <w:lvlJc w:val="right"/>
      <w:pPr>
        <w:ind w:left="5112" w:hanging="180"/>
      </w:pPr>
    </w:lvl>
    <w:lvl w:ilvl="6" w:tplc="0416000F" w:tentative="1">
      <w:start w:val="1"/>
      <w:numFmt w:val="decimal"/>
      <w:lvlText w:val="%7."/>
      <w:lvlJc w:val="left"/>
      <w:pPr>
        <w:ind w:left="5832" w:hanging="360"/>
      </w:pPr>
    </w:lvl>
    <w:lvl w:ilvl="7" w:tplc="04160019" w:tentative="1">
      <w:start w:val="1"/>
      <w:numFmt w:val="lowerLetter"/>
      <w:lvlText w:val="%8."/>
      <w:lvlJc w:val="left"/>
      <w:pPr>
        <w:ind w:left="6552" w:hanging="360"/>
      </w:pPr>
    </w:lvl>
    <w:lvl w:ilvl="8" w:tplc="0416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2" w15:restartNumberingAfterBreak="0">
    <w:nsid w:val="526C34D0"/>
    <w:multiLevelType w:val="multilevel"/>
    <w:tmpl w:val="54C68C00"/>
    <w:lvl w:ilvl="0">
      <w:start w:val="1"/>
      <w:numFmt w:val="decimal"/>
      <w:lvlText w:val="%1."/>
      <w:lvlJc w:val="left"/>
      <w:pPr>
        <w:ind w:left="372" w:hanging="372"/>
      </w:pPr>
    </w:lvl>
    <w:lvl w:ilvl="1">
      <w:start w:val="1"/>
      <w:numFmt w:val="decimal"/>
      <w:lvlText w:val="%1.%2-"/>
      <w:lvlJc w:val="left"/>
      <w:pPr>
        <w:ind w:left="720" w:hanging="72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59A71E17"/>
    <w:multiLevelType w:val="hybridMultilevel"/>
    <w:tmpl w:val="2206910E"/>
    <w:lvl w:ilvl="0" w:tplc="04160017">
      <w:start w:val="1"/>
      <w:numFmt w:val="lowerLetter"/>
      <w:lvlText w:val="%1)"/>
      <w:lvlJc w:val="left"/>
      <w:pPr>
        <w:ind w:left="1980" w:hanging="360"/>
      </w:pPr>
    </w:lvl>
    <w:lvl w:ilvl="1" w:tplc="04160019" w:tentative="1">
      <w:start w:val="1"/>
      <w:numFmt w:val="lowerLetter"/>
      <w:lvlText w:val="%2."/>
      <w:lvlJc w:val="left"/>
      <w:pPr>
        <w:ind w:left="2700" w:hanging="360"/>
      </w:pPr>
    </w:lvl>
    <w:lvl w:ilvl="2" w:tplc="0416001B" w:tentative="1">
      <w:start w:val="1"/>
      <w:numFmt w:val="lowerRoman"/>
      <w:lvlText w:val="%3."/>
      <w:lvlJc w:val="right"/>
      <w:pPr>
        <w:ind w:left="3420" w:hanging="180"/>
      </w:pPr>
    </w:lvl>
    <w:lvl w:ilvl="3" w:tplc="0416000F" w:tentative="1">
      <w:start w:val="1"/>
      <w:numFmt w:val="decimal"/>
      <w:lvlText w:val="%4."/>
      <w:lvlJc w:val="left"/>
      <w:pPr>
        <w:ind w:left="4140" w:hanging="360"/>
      </w:pPr>
    </w:lvl>
    <w:lvl w:ilvl="4" w:tplc="04160019" w:tentative="1">
      <w:start w:val="1"/>
      <w:numFmt w:val="lowerLetter"/>
      <w:lvlText w:val="%5."/>
      <w:lvlJc w:val="left"/>
      <w:pPr>
        <w:ind w:left="4860" w:hanging="360"/>
      </w:pPr>
    </w:lvl>
    <w:lvl w:ilvl="5" w:tplc="0416001B" w:tentative="1">
      <w:start w:val="1"/>
      <w:numFmt w:val="lowerRoman"/>
      <w:lvlText w:val="%6."/>
      <w:lvlJc w:val="right"/>
      <w:pPr>
        <w:ind w:left="5580" w:hanging="180"/>
      </w:pPr>
    </w:lvl>
    <w:lvl w:ilvl="6" w:tplc="0416000F" w:tentative="1">
      <w:start w:val="1"/>
      <w:numFmt w:val="decimal"/>
      <w:lvlText w:val="%7."/>
      <w:lvlJc w:val="left"/>
      <w:pPr>
        <w:ind w:left="6300" w:hanging="360"/>
      </w:pPr>
    </w:lvl>
    <w:lvl w:ilvl="7" w:tplc="04160019" w:tentative="1">
      <w:start w:val="1"/>
      <w:numFmt w:val="lowerLetter"/>
      <w:lvlText w:val="%8."/>
      <w:lvlJc w:val="left"/>
      <w:pPr>
        <w:ind w:left="7020" w:hanging="360"/>
      </w:pPr>
    </w:lvl>
    <w:lvl w:ilvl="8" w:tplc="0416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4" w15:restartNumberingAfterBreak="0">
    <w:nsid w:val="672C4D2E"/>
    <w:multiLevelType w:val="hybridMultilevel"/>
    <w:tmpl w:val="55B2292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7B315AB"/>
    <w:multiLevelType w:val="hybridMultilevel"/>
    <w:tmpl w:val="8D8CAA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447672"/>
    <w:multiLevelType w:val="multilevel"/>
    <w:tmpl w:val="929AB484"/>
    <w:lvl w:ilvl="0">
      <w:start w:val="1"/>
      <w:numFmt w:val="upperRoman"/>
      <w:lvlText w:val="%1."/>
      <w:lvlJc w:val="right"/>
      <w:pPr>
        <w:tabs>
          <w:tab w:val="num" w:pos="0"/>
        </w:tabs>
        <w:ind w:left="780" w:hanging="360"/>
      </w:pPr>
      <w:rPr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0" w:hanging="180"/>
      </w:pPr>
    </w:lvl>
  </w:abstractNum>
  <w:num w:numId="1" w16cid:durableId="1643541524">
    <w:abstractNumId w:val="16"/>
  </w:num>
  <w:num w:numId="2" w16cid:durableId="1743718917">
    <w:abstractNumId w:val="6"/>
  </w:num>
  <w:num w:numId="3" w16cid:durableId="812798040">
    <w:abstractNumId w:val="8"/>
  </w:num>
  <w:num w:numId="4" w16cid:durableId="935820012">
    <w:abstractNumId w:val="3"/>
  </w:num>
  <w:num w:numId="5" w16cid:durableId="976107292">
    <w:abstractNumId w:val="14"/>
  </w:num>
  <w:num w:numId="6" w16cid:durableId="811143180">
    <w:abstractNumId w:val="10"/>
  </w:num>
  <w:num w:numId="7" w16cid:durableId="1077942918">
    <w:abstractNumId w:val="5"/>
  </w:num>
  <w:num w:numId="8" w16cid:durableId="1470707954">
    <w:abstractNumId w:val="9"/>
  </w:num>
  <w:num w:numId="9" w16cid:durableId="144980741">
    <w:abstractNumId w:val="15"/>
  </w:num>
  <w:num w:numId="10" w16cid:durableId="614139173">
    <w:abstractNumId w:val="7"/>
  </w:num>
  <w:num w:numId="11" w16cid:durableId="903180514">
    <w:abstractNumId w:val="4"/>
  </w:num>
  <w:num w:numId="12" w16cid:durableId="1774592353">
    <w:abstractNumId w:val="2"/>
  </w:num>
  <w:num w:numId="13" w16cid:durableId="475076207">
    <w:abstractNumId w:val="12"/>
  </w:num>
  <w:num w:numId="14" w16cid:durableId="1737122158">
    <w:abstractNumId w:val="1"/>
  </w:num>
  <w:num w:numId="15" w16cid:durableId="214396656">
    <w:abstractNumId w:val="0"/>
  </w:num>
  <w:num w:numId="16" w16cid:durableId="176892669">
    <w:abstractNumId w:val="13"/>
  </w:num>
  <w:num w:numId="17" w16cid:durableId="8308696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AA"/>
    <w:rsid w:val="00011B0B"/>
    <w:rsid w:val="00022E8B"/>
    <w:rsid w:val="00023735"/>
    <w:rsid w:val="00035913"/>
    <w:rsid w:val="00037873"/>
    <w:rsid w:val="00037C33"/>
    <w:rsid w:val="00043689"/>
    <w:rsid w:val="0007547C"/>
    <w:rsid w:val="000B7162"/>
    <w:rsid w:val="001366AD"/>
    <w:rsid w:val="00136DCF"/>
    <w:rsid w:val="00151E29"/>
    <w:rsid w:val="0016239C"/>
    <w:rsid w:val="00182C18"/>
    <w:rsid w:val="001A6D85"/>
    <w:rsid w:val="001C4AD0"/>
    <w:rsid w:val="001E0C7D"/>
    <w:rsid w:val="001E68FC"/>
    <w:rsid w:val="002110B2"/>
    <w:rsid w:val="002126CE"/>
    <w:rsid w:val="00225639"/>
    <w:rsid w:val="0025418F"/>
    <w:rsid w:val="0027055B"/>
    <w:rsid w:val="002A502B"/>
    <w:rsid w:val="002B5620"/>
    <w:rsid w:val="002C07C6"/>
    <w:rsid w:val="0033606C"/>
    <w:rsid w:val="00345A9D"/>
    <w:rsid w:val="00361688"/>
    <w:rsid w:val="00386FD9"/>
    <w:rsid w:val="003A7DAA"/>
    <w:rsid w:val="00442428"/>
    <w:rsid w:val="00452002"/>
    <w:rsid w:val="00461301"/>
    <w:rsid w:val="004829FC"/>
    <w:rsid w:val="004A389E"/>
    <w:rsid w:val="00507219"/>
    <w:rsid w:val="00582C61"/>
    <w:rsid w:val="005B3433"/>
    <w:rsid w:val="005D7A32"/>
    <w:rsid w:val="005E064A"/>
    <w:rsid w:val="005F0A7F"/>
    <w:rsid w:val="00607F71"/>
    <w:rsid w:val="006146C7"/>
    <w:rsid w:val="006312C4"/>
    <w:rsid w:val="00636A79"/>
    <w:rsid w:val="006630BA"/>
    <w:rsid w:val="00663AB3"/>
    <w:rsid w:val="006726C1"/>
    <w:rsid w:val="006F5843"/>
    <w:rsid w:val="00703943"/>
    <w:rsid w:val="0072091E"/>
    <w:rsid w:val="007227DB"/>
    <w:rsid w:val="0072415F"/>
    <w:rsid w:val="00735BE1"/>
    <w:rsid w:val="00753247"/>
    <w:rsid w:val="0075523D"/>
    <w:rsid w:val="007D0126"/>
    <w:rsid w:val="007F38A5"/>
    <w:rsid w:val="007F441C"/>
    <w:rsid w:val="00810A7A"/>
    <w:rsid w:val="008134D0"/>
    <w:rsid w:val="00814757"/>
    <w:rsid w:val="00814A8F"/>
    <w:rsid w:val="00845AD8"/>
    <w:rsid w:val="0087296D"/>
    <w:rsid w:val="00874972"/>
    <w:rsid w:val="00896BD1"/>
    <w:rsid w:val="008A3577"/>
    <w:rsid w:val="008B7022"/>
    <w:rsid w:val="008C2C47"/>
    <w:rsid w:val="008D44E1"/>
    <w:rsid w:val="0092727C"/>
    <w:rsid w:val="00954861"/>
    <w:rsid w:val="009A5756"/>
    <w:rsid w:val="009D0056"/>
    <w:rsid w:val="009F5102"/>
    <w:rsid w:val="00A00118"/>
    <w:rsid w:val="00A066AA"/>
    <w:rsid w:val="00A47D54"/>
    <w:rsid w:val="00A725A4"/>
    <w:rsid w:val="00AB64C9"/>
    <w:rsid w:val="00AE6522"/>
    <w:rsid w:val="00B11B8B"/>
    <w:rsid w:val="00B2266E"/>
    <w:rsid w:val="00B2503A"/>
    <w:rsid w:val="00B3452D"/>
    <w:rsid w:val="00B35C52"/>
    <w:rsid w:val="00B4576D"/>
    <w:rsid w:val="00B65379"/>
    <w:rsid w:val="00BA033A"/>
    <w:rsid w:val="00BA78CF"/>
    <w:rsid w:val="00BB24A7"/>
    <w:rsid w:val="00BC6E35"/>
    <w:rsid w:val="00BF57B6"/>
    <w:rsid w:val="00C049F1"/>
    <w:rsid w:val="00C2317A"/>
    <w:rsid w:val="00C25FDE"/>
    <w:rsid w:val="00C571F5"/>
    <w:rsid w:val="00C701A9"/>
    <w:rsid w:val="00C87A00"/>
    <w:rsid w:val="00C956A7"/>
    <w:rsid w:val="00CB7CB8"/>
    <w:rsid w:val="00CD784C"/>
    <w:rsid w:val="00D06033"/>
    <w:rsid w:val="00D35772"/>
    <w:rsid w:val="00D52513"/>
    <w:rsid w:val="00D80BC6"/>
    <w:rsid w:val="00D81323"/>
    <w:rsid w:val="00D8301F"/>
    <w:rsid w:val="00D96620"/>
    <w:rsid w:val="00DA1A26"/>
    <w:rsid w:val="00E325F7"/>
    <w:rsid w:val="00E80098"/>
    <w:rsid w:val="00EC6BD6"/>
    <w:rsid w:val="00EF6D3D"/>
    <w:rsid w:val="00F06F10"/>
    <w:rsid w:val="00F148A5"/>
    <w:rsid w:val="00F37F69"/>
    <w:rsid w:val="00F84222"/>
    <w:rsid w:val="00FA193F"/>
    <w:rsid w:val="00FC701C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63DFB"/>
  <w15:docId w15:val="{1AC74929-8DE5-4188-B137-2983D395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ahoma"/>
        <w:kern w:val="2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after="160" w:line="254" w:lineRule="auto"/>
      <w:textAlignment w:val="baseline"/>
    </w:pPr>
  </w:style>
  <w:style w:type="paragraph" w:styleId="Ttulo1">
    <w:name w:val="heading 1"/>
    <w:basedOn w:val="Normal"/>
    <w:next w:val="Normal"/>
    <w:link w:val="Ttulo1Char"/>
    <w:uiPriority w:val="9"/>
    <w:qFormat/>
    <w:rsid w:val="00FA19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A19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Internetlink">
    <w:name w:val="Internet link"/>
    <w:basedOn w:val="Fontepargpadro"/>
    <w:qFormat/>
    <w:rPr>
      <w:color w:val="0563C1"/>
      <w:u w:val="single"/>
    </w:rPr>
  </w:style>
  <w:style w:type="character" w:customStyle="1" w:styleId="TextodebaloChar">
    <w:name w:val="Texto de balão Char"/>
    <w:basedOn w:val="Fontepargpadro"/>
    <w:qFormat/>
    <w:rPr>
      <w:rFonts w:ascii="Segoe UI" w:eastAsia="Segoe UI" w:hAnsi="Segoe UI" w:cs="Segoe UI"/>
      <w:sz w:val="18"/>
      <w:szCs w:val="18"/>
    </w:rPr>
  </w:style>
  <w:style w:type="character" w:customStyle="1" w:styleId="Smbolosdenumerao">
    <w:name w:val="Símbolos de numeração"/>
    <w:qFormat/>
  </w:style>
  <w:style w:type="character" w:styleId="Hyperlink">
    <w:name w:val="Hyperlink"/>
    <w:basedOn w:val="Fontepargpadro"/>
    <w:uiPriority w:val="99"/>
    <w:unhideWhenUsed/>
    <w:rsid w:val="0031150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311509"/>
    <w:rPr>
      <w:color w:val="605E5C"/>
      <w:shd w:val="clear" w:color="auto" w:fill="E1DFDD"/>
    </w:rPr>
  </w:style>
  <w:style w:type="character" w:customStyle="1" w:styleId="font-h3">
    <w:name w:val="font-h3"/>
    <w:basedOn w:val="Fontepargpadro"/>
    <w:qFormat/>
    <w:rsid w:val="00A02C3E"/>
  </w:style>
  <w:style w:type="character" w:styleId="nfase">
    <w:name w:val="Emphasis"/>
    <w:basedOn w:val="Fontepargpadro"/>
    <w:uiPriority w:val="20"/>
    <w:qFormat/>
    <w:rsid w:val="00F43FAB"/>
    <w:rPr>
      <w:i/>
      <w:iCs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Liberation Sans" w:eastAsia="MS Gothic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Standard"/>
    <w:qFormat/>
    <w:pPr>
      <w:suppressLineNumbers/>
    </w:pPr>
    <w:rPr>
      <w:rFonts w:cs="Mangal"/>
    </w:rPr>
  </w:style>
  <w:style w:type="paragraph" w:customStyle="1" w:styleId="Standard">
    <w:name w:val="Standard"/>
    <w:qFormat/>
    <w:pPr>
      <w:spacing w:after="160" w:line="254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tulo">
    <w:name w:val="Title"/>
    <w:basedOn w:val="Standard"/>
    <w:next w:val="Textbody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bealhoeRodap">
    <w:name w:val="Cabeçalho e Rodapé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Standard"/>
    <w:pPr>
      <w:suppressLineNumbers/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11978"/>
    <w:pPr>
      <w:ind w:left="720"/>
      <w:contextualSpacing/>
    </w:pPr>
  </w:style>
  <w:style w:type="table" w:styleId="Tabelacomgrade">
    <w:name w:val="Table Grid"/>
    <w:basedOn w:val="Tabelanormal"/>
    <w:uiPriority w:val="39"/>
    <w:rsid w:val="00562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F38A5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F57B6"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FA193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1Char">
    <w:name w:val="Título 1 Char"/>
    <w:basedOn w:val="Fontepargpadro"/>
    <w:link w:val="Ttulo1"/>
    <w:uiPriority w:val="9"/>
    <w:rsid w:val="00FA19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cfazenda.pmsj@gmail.com" TargetMode="External"/><Relationship Id="rId1" Type="http://schemas.openxmlformats.org/officeDocument/2006/relationships/hyperlink" Target="mailto:secfazenda.pmsj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azenda@silvajardim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E593D-F9BD-496B-9641-0D353322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1330</Words>
  <Characters>7188</Characters>
  <Application>Microsoft Office Word</Application>
  <DocSecurity>0</DocSecurity>
  <Lines>59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Viana Antunes Pinheiro</dc:creator>
  <dc:description/>
  <cp:lastModifiedBy>Bruna Cardoso Givigier</cp:lastModifiedBy>
  <cp:revision>3</cp:revision>
  <cp:lastPrinted>2024-11-04T17:29:00Z</cp:lastPrinted>
  <dcterms:created xsi:type="dcterms:W3CDTF">2024-12-17T13:33:00Z</dcterms:created>
  <dcterms:modified xsi:type="dcterms:W3CDTF">2024-12-17T14:11:00Z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